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82D" w:rsidRPr="0021782D" w:rsidRDefault="0021782D" w:rsidP="0021782D">
      <w:pPr>
        <w:jc w:val="center"/>
        <w:rPr>
          <w:rFonts w:ascii="Times New Roman" w:hAnsi="Times New Roman" w:cs="Times New Roman"/>
          <w:i/>
          <w:sz w:val="24"/>
          <w:szCs w:val="24"/>
          <w:lang w:val="en-US"/>
        </w:rPr>
      </w:pPr>
      <w:r>
        <w:rPr>
          <w:rFonts w:ascii="Times New Roman" w:hAnsi="Times New Roman" w:cs="Times New Roman"/>
          <w:i/>
          <w:sz w:val="24"/>
          <w:szCs w:val="24"/>
          <w:lang w:val="en-US"/>
        </w:rPr>
        <w:t>Checklist of the skill "B</w:t>
      </w:r>
      <w:r w:rsidRPr="0021782D">
        <w:rPr>
          <w:rFonts w:ascii="Times New Roman" w:hAnsi="Times New Roman" w:cs="Times New Roman"/>
          <w:i/>
          <w:sz w:val="24"/>
          <w:szCs w:val="24"/>
          <w:lang w:val="en-US"/>
        </w:rPr>
        <w:t>lood pressure Measurement"</w:t>
      </w:r>
    </w:p>
    <w:p w:rsidR="0021782D" w:rsidRPr="0021782D" w:rsidRDefault="0021782D" w:rsidP="0021782D">
      <w:pPr>
        <w:jc w:val="center"/>
        <w:rPr>
          <w:rFonts w:ascii="Times New Roman" w:hAnsi="Times New Roman" w:cs="Times New Roman"/>
          <w:i/>
          <w:sz w:val="24"/>
          <w:szCs w:val="24"/>
        </w:rPr>
      </w:pPr>
      <w:r w:rsidRPr="0021782D">
        <w:rPr>
          <w:rFonts w:ascii="Times New Roman" w:hAnsi="Times New Roman" w:cs="Times New Roman"/>
          <w:i/>
          <w:sz w:val="24"/>
          <w:szCs w:val="24"/>
          <w:lang w:val="en-US"/>
        </w:rPr>
        <w:t>Equipment: volunteer, stethoscope, sphygmomanometer</w:t>
      </w:r>
    </w:p>
    <w:tbl>
      <w:tblPr>
        <w:tblStyle w:val="a3"/>
        <w:tblW w:w="0" w:type="auto"/>
        <w:tblLook w:val="04A0"/>
      </w:tblPr>
      <w:tblGrid>
        <w:gridCol w:w="817"/>
        <w:gridCol w:w="6946"/>
        <w:gridCol w:w="1456"/>
      </w:tblGrid>
      <w:tr w:rsidR="0021782D" w:rsidRPr="004F1162" w:rsidTr="00326913">
        <w:tc>
          <w:tcPr>
            <w:tcW w:w="817" w:type="dxa"/>
          </w:tcPr>
          <w:p w:rsidR="0021782D" w:rsidRPr="0021782D" w:rsidRDefault="0021782D" w:rsidP="00326913">
            <w:pPr>
              <w:pStyle w:val="Default"/>
              <w:jc w:val="center"/>
            </w:pPr>
            <w:r w:rsidRPr="0021782D">
              <w:t>№</w:t>
            </w:r>
          </w:p>
        </w:tc>
        <w:tc>
          <w:tcPr>
            <w:tcW w:w="6946" w:type="dxa"/>
          </w:tcPr>
          <w:p w:rsidR="0021782D" w:rsidRPr="0021782D" w:rsidRDefault="0021782D" w:rsidP="00326913">
            <w:pPr>
              <w:pStyle w:val="Default"/>
              <w:jc w:val="center"/>
              <w:rPr>
                <w:lang w:val="en-US"/>
              </w:rPr>
            </w:pPr>
            <w:r w:rsidRPr="0021782D">
              <w:rPr>
                <w:lang w:val="en-US"/>
              </w:rPr>
              <w:t>Step</w:t>
            </w:r>
          </w:p>
        </w:tc>
        <w:tc>
          <w:tcPr>
            <w:tcW w:w="1418" w:type="dxa"/>
          </w:tcPr>
          <w:p w:rsidR="0021782D" w:rsidRPr="0021782D" w:rsidRDefault="0021782D" w:rsidP="00326913">
            <w:pPr>
              <w:pStyle w:val="Default"/>
              <w:jc w:val="center"/>
              <w:rPr>
                <w:lang w:val="en-US"/>
              </w:rPr>
            </w:pPr>
            <w:r w:rsidRPr="0021782D">
              <w:rPr>
                <w:lang w:val="en-US"/>
              </w:rPr>
              <w:t>Check that the Yes(1)/no(0)</w:t>
            </w:r>
          </w:p>
        </w:tc>
      </w:tr>
      <w:tr w:rsidR="0021782D" w:rsidRPr="0021782D" w:rsidTr="00326913">
        <w:tc>
          <w:tcPr>
            <w:tcW w:w="817" w:type="dxa"/>
          </w:tcPr>
          <w:p w:rsidR="0021782D" w:rsidRPr="004F1162" w:rsidRDefault="0021782D" w:rsidP="00627FC5">
            <w:pPr>
              <w:pStyle w:val="Default"/>
              <w:numPr>
                <w:ilvl w:val="0"/>
                <w:numId w:val="1"/>
              </w:numPr>
              <w:jc w:val="center"/>
              <w:rPr>
                <w:lang w:val="en-US"/>
              </w:rPr>
            </w:pPr>
          </w:p>
        </w:tc>
        <w:tc>
          <w:tcPr>
            <w:tcW w:w="6946" w:type="dxa"/>
          </w:tcPr>
          <w:p w:rsidR="0021782D" w:rsidRPr="0021782D" w:rsidRDefault="0021782D" w:rsidP="0021782D">
            <w:pPr>
              <w:pStyle w:val="Default"/>
              <w:jc w:val="both"/>
              <w:rPr>
                <w:lang w:val="en-US"/>
              </w:rPr>
            </w:pPr>
            <w:r w:rsidRPr="0021782D">
              <w:rPr>
                <w:lang w:val="en-US"/>
              </w:rPr>
              <w:t>Greet the patient</w:t>
            </w:r>
          </w:p>
        </w:tc>
        <w:tc>
          <w:tcPr>
            <w:tcW w:w="1418" w:type="dxa"/>
          </w:tcPr>
          <w:p w:rsidR="0021782D" w:rsidRPr="0021782D" w:rsidRDefault="0021782D" w:rsidP="00326913">
            <w:pPr>
              <w:pStyle w:val="Default"/>
              <w:jc w:val="center"/>
              <w:rPr>
                <w:lang w:val="en-US"/>
              </w:rPr>
            </w:pPr>
          </w:p>
        </w:tc>
      </w:tr>
      <w:tr w:rsidR="0021782D" w:rsidRPr="004F1162" w:rsidTr="00326913">
        <w:tc>
          <w:tcPr>
            <w:tcW w:w="817" w:type="dxa"/>
          </w:tcPr>
          <w:p w:rsidR="0021782D" w:rsidRPr="0021782D" w:rsidRDefault="0021782D" w:rsidP="00627FC5">
            <w:pPr>
              <w:pStyle w:val="Default"/>
              <w:numPr>
                <w:ilvl w:val="0"/>
                <w:numId w:val="1"/>
              </w:numPr>
              <w:jc w:val="center"/>
              <w:rPr>
                <w:lang w:val="en-US"/>
              </w:rPr>
            </w:pPr>
          </w:p>
        </w:tc>
        <w:tc>
          <w:tcPr>
            <w:tcW w:w="6946" w:type="dxa"/>
          </w:tcPr>
          <w:p w:rsidR="0021782D" w:rsidRPr="0021782D" w:rsidRDefault="0021782D" w:rsidP="0021782D">
            <w:pPr>
              <w:pStyle w:val="Default"/>
              <w:jc w:val="both"/>
              <w:rPr>
                <w:lang w:val="en-US"/>
              </w:rPr>
            </w:pPr>
            <w:r w:rsidRPr="0021782D">
              <w:rPr>
                <w:lang w:val="en-US"/>
              </w:rPr>
              <w:t>To offer the patient to sit on a chair</w:t>
            </w:r>
          </w:p>
        </w:tc>
        <w:tc>
          <w:tcPr>
            <w:tcW w:w="1418" w:type="dxa"/>
          </w:tcPr>
          <w:p w:rsidR="0021782D" w:rsidRPr="0021782D" w:rsidRDefault="0021782D" w:rsidP="00326913">
            <w:pPr>
              <w:pStyle w:val="Default"/>
              <w:jc w:val="center"/>
              <w:rPr>
                <w:lang w:val="en-US"/>
              </w:rPr>
            </w:pPr>
          </w:p>
        </w:tc>
      </w:tr>
      <w:tr w:rsidR="0021782D" w:rsidRPr="004F1162" w:rsidTr="00326913">
        <w:tc>
          <w:tcPr>
            <w:tcW w:w="817" w:type="dxa"/>
          </w:tcPr>
          <w:p w:rsidR="0021782D" w:rsidRPr="0021782D" w:rsidRDefault="0021782D" w:rsidP="00627FC5">
            <w:pPr>
              <w:pStyle w:val="Default"/>
              <w:numPr>
                <w:ilvl w:val="0"/>
                <w:numId w:val="1"/>
              </w:numPr>
              <w:jc w:val="center"/>
              <w:rPr>
                <w:lang w:val="en-US"/>
              </w:rPr>
            </w:pPr>
          </w:p>
        </w:tc>
        <w:tc>
          <w:tcPr>
            <w:tcW w:w="6946" w:type="dxa"/>
          </w:tcPr>
          <w:p w:rsidR="0021782D" w:rsidRPr="0021782D" w:rsidRDefault="0021782D" w:rsidP="0021782D">
            <w:pPr>
              <w:pStyle w:val="Default"/>
              <w:jc w:val="both"/>
              <w:rPr>
                <w:lang w:val="en-US"/>
              </w:rPr>
            </w:pPr>
            <w:r w:rsidRPr="0021782D">
              <w:rPr>
                <w:lang w:val="en-US"/>
              </w:rPr>
              <w:t>To introduce themselves, indicate their role</w:t>
            </w:r>
          </w:p>
        </w:tc>
        <w:tc>
          <w:tcPr>
            <w:tcW w:w="1418" w:type="dxa"/>
          </w:tcPr>
          <w:p w:rsidR="0021782D" w:rsidRPr="0021782D" w:rsidRDefault="0021782D" w:rsidP="00326913">
            <w:pPr>
              <w:pStyle w:val="Default"/>
              <w:jc w:val="center"/>
              <w:rPr>
                <w:lang w:val="en-US"/>
              </w:rPr>
            </w:pPr>
          </w:p>
        </w:tc>
      </w:tr>
      <w:tr w:rsidR="0021782D" w:rsidRPr="004F1162" w:rsidTr="00326913">
        <w:tc>
          <w:tcPr>
            <w:tcW w:w="817" w:type="dxa"/>
          </w:tcPr>
          <w:p w:rsidR="0021782D" w:rsidRPr="0021782D" w:rsidRDefault="0021782D" w:rsidP="00627FC5">
            <w:pPr>
              <w:pStyle w:val="Default"/>
              <w:numPr>
                <w:ilvl w:val="0"/>
                <w:numId w:val="1"/>
              </w:numPr>
              <w:jc w:val="center"/>
              <w:rPr>
                <w:lang w:val="en-US"/>
              </w:rPr>
            </w:pPr>
          </w:p>
        </w:tc>
        <w:tc>
          <w:tcPr>
            <w:tcW w:w="6946" w:type="dxa"/>
          </w:tcPr>
          <w:p w:rsidR="0021782D" w:rsidRPr="0021782D" w:rsidRDefault="0021782D" w:rsidP="0021782D">
            <w:pPr>
              <w:pStyle w:val="Default"/>
              <w:jc w:val="both"/>
              <w:rPr>
                <w:lang w:val="en-US"/>
              </w:rPr>
            </w:pPr>
            <w:r w:rsidRPr="0021782D">
              <w:rPr>
                <w:lang w:val="en-US"/>
              </w:rPr>
              <w:t>Ask the patient, checking with medical records</w:t>
            </w:r>
            <w:r>
              <w:rPr>
                <w:lang w:val="en-US"/>
              </w:rPr>
              <w:t>:</w:t>
            </w:r>
            <w:r w:rsidRPr="0021782D">
              <w:rPr>
                <w:lang w:val="en-US"/>
              </w:rPr>
              <w:t xml:space="preserve"> name</w:t>
            </w:r>
            <w:r>
              <w:rPr>
                <w:lang w:val="en-US"/>
              </w:rPr>
              <w:t>, surname, age</w:t>
            </w:r>
          </w:p>
        </w:tc>
        <w:tc>
          <w:tcPr>
            <w:tcW w:w="1418" w:type="dxa"/>
          </w:tcPr>
          <w:p w:rsidR="0021782D" w:rsidRPr="0021782D" w:rsidRDefault="0021782D" w:rsidP="00326913">
            <w:pPr>
              <w:pStyle w:val="Default"/>
              <w:jc w:val="center"/>
              <w:rPr>
                <w:lang w:val="en-US"/>
              </w:rPr>
            </w:pPr>
          </w:p>
        </w:tc>
      </w:tr>
      <w:tr w:rsidR="0021782D" w:rsidRPr="004F1162" w:rsidTr="00326913">
        <w:tc>
          <w:tcPr>
            <w:tcW w:w="817" w:type="dxa"/>
          </w:tcPr>
          <w:p w:rsidR="0021782D" w:rsidRPr="0021782D" w:rsidRDefault="0021782D" w:rsidP="00627FC5">
            <w:pPr>
              <w:pStyle w:val="Default"/>
              <w:numPr>
                <w:ilvl w:val="0"/>
                <w:numId w:val="1"/>
              </w:numPr>
              <w:jc w:val="center"/>
              <w:rPr>
                <w:lang w:val="en-US"/>
              </w:rPr>
            </w:pPr>
          </w:p>
        </w:tc>
        <w:tc>
          <w:tcPr>
            <w:tcW w:w="6946" w:type="dxa"/>
          </w:tcPr>
          <w:p w:rsidR="0021782D" w:rsidRPr="0021782D" w:rsidRDefault="0021782D" w:rsidP="0021782D">
            <w:pPr>
              <w:pStyle w:val="Default"/>
              <w:jc w:val="both"/>
              <w:rPr>
                <w:lang w:val="en-US"/>
              </w:rPr>
            </w:pPr>
            <w:r w:rsidRPr="0021782D">
              <w:rPr>
                <w:lang w:val="en-US"/>
              </w:rPr>
              <w:t xml:space="preserve">Refer to patient by name </w:t>
            </w:r>
          </w:p>
        </w:tc>
        <w:tc>
          <w:tcPr>
            <w:tcW w:w="1418" w:type="dxa"/>
          </w:tcPr>
          <w:p w:rsidR="0021782D" w:rsidRPr="0021782D" w:rsidRDefault="0021782D" w:rsidP="00326913">
            <w:pPr>
              <w:pStyle w:val="Default"/>
              <w:jc w:val="center"/>
              <w:rPr>
                <w:lang w:val="en-US"/>
              </w:rPr>
            </w:pPr>
          </w:p>
        </w:tc>
      </w:tr>
      <w:tr w:rsidR="0021782D" w:rsidRPr="004F1162" w:rsidTr="00326913">
        <w:tc>
          <w:tcPr>
            <w:tcW w:w="817" w:type="dxa"/>
          </w:tcPr>
          <w:p w:rsidR="0021782D" w:rsidRPr="0021782D" w:rsidRDefault="0021782D" w:rsidP="00627FC5">
            <w:pPr>
              <w:pStyle w:val="Default"/>
              <w:numPr>
                <w:ilvl w:val="0"/>
                <w:numId w:val="1"/>
              </w:numPr>
              <w:jc w:val="center"/>
              <w:rPr>
                <w:lang w:val="en-US"/>
              </w:rPr>
            </w:pPr>
          </w:p>
        </w:tc>
        <w:tc>
          <w:tcPr>
            <w:tcW w:w="6946" w:type="dxa"/>
          </w:tcPr>
          <w:p w:rsidR="0021782D" w:rsidRPr="0021782D" w:rsidRDefault="0021782D" w:rsidP="0021782D">
            <w:pPr>
              <w:pStyle w:val="Default"/>
              <w:jc w:val="both"/>
              <w:rPr>
                <w:lang w:val="en-US"/>
              </w:rPr>
            </w:pPr>
            <w:r w:rsidRPr="0021782D">
              <w:rPr>
                <w:lang w:val="en-US"/>
              </w:rPr>
              <w:t>To inquire about the health of the patient</w:t>
            </w:r>
          </w:p>
        </w:tc>
        <w:tc>
          <w:tcPr>
            <w:tcW w:w="1418" w:type="dxa"/>
          </w:tcPr>
          <w:p w:rsidR="0021782D" w:rsidRPr="0021782D" w:rsidRDefault="0021782D" w:rsidP="00326913">
            <w:pPr>
              <w:pStyle w:val="Default"/>
              <w:jc w:val="center"/>
              <w:rPr>
                <w:lang w:val="en-US"/>
              </w:rPr>
            </w:pPr>
          </w:p>
        </w:tc>
      </w:tr>
      <w:tr w:rsidR="0021782D" w:rsidRPr="004F1162" w:rsidTr="00326913">
        <w:tc>
          <w:tcPr>
            <w:tcW w:w="817" w:type="dxa"/>
          </w:tcPr>
          <w:p w:rsidR="0021782D" w:rsidRPr="0021782D" w:rsidRDefault="0021782D" w:rsidP="00627FC5">
            <w:pPr>
              <w:pStyle w:val="Default"/>
              <w:numPr>
                <w:ilvl w:val="0"/>
                <w:numId w:val="1"/>
              </w:numPr>
              <w:jc w:val="center"/>
              <w:rPr>
                <w:lang w:val="en-US"/>
              </w:rPr>
            </w:pPr>
          </w:p>
        </w:tc>
        <w:tc>
          <w:tcPr>
            <w:tcW w:w="6946" w:type="dxa"/>
          </w:tcPr>
          <w:p w:rsidR="0021782D" w:rsidRPr="0021782D" w:rsidRDefault="0021782D" w:rsidP="0021782D">
            <w:pPr>
              <w:pStyle w:val="Default"/>
              <w:jc w:val="both"/>
              <w:rPr>
                <w:lang w:val="en-US"/>
              </w:rPr>
            </w:pPr>
            <w:r w:rsidRPr="0021782D">
              <w:rPr>
                <w:lang w:val="en-US"/>
              </w:rPr>
              <w:t xml:space="preserve">Ask questions about the following actions </w:t>
            </w:r>
            <w:proofErr w:type="spellStart"/>
            <w:r w:rsidRPr="0021782D">
              <w:rPr>
                <w:lang w:val="en-US"/>
              </w:rPr>
              <w:t>sovershennyh</w:t>
            </w:r>
            <w:proofErr w:type="spellEnd"/>
            <w:r w:rsidRPr="0021782D">
              <w:rPr>
                <w:lang w:val="en-US"/>
              </w:rPr>
              <w:t xml:space="preserve"> for 30 minutes before measurement</w:t>
            </w:r>
            <w:r>
              <w:rPr>
                <w:lang w:val="en-US"/>
              </w:rPr>
              <w:t>:</w:t>
            </w:r>
            <w:r w:rsidR="00937A70" w:rsidRPr="0021782D">
              <w:rPr>
                <w:lang w:val="en-US"/>
              </w:rPr>
              <w:t xml:space="preserve"> about Smoking, intense physical exertion, medications, the use of coffee, taking food, alcohol</w:t>
            </w:r>
          </w:p>
        </w:tc>
        <w:tc>
          <w:tcPr>
            <w:tcW w:w="1418" w:type="dxa"/>
          </w:tcPr>
          <w:p w:rsidR="0021782D" w:rsidRPr="0021782D" w:rsidRDefault="0021782D" w:rsidP="00326913">
            <w:pPr>
              <w:pStyle w:val="Default"/>
              <w:jc w:val="center"/>
              <w:rPr>
                <w:lang w:val="en-US"/>
              </w:rPr>
            </w:pPr>
          </w:p>
        </w:tc>
      </w:tr>
      <w:tr w:rsidR="0097298A" w:rsidRPr="004F1162" w:rsidTr="00326913">
        <w:tc>
          <w:tcPr>
            <w:tcW w:w="817" w:type="dxa"/>
          </w:tcPr>
          <w:p w:rsidR="0097298A" w:rsidRPr="0021782D" w:rsidRDefault="0097298A" w:rsidP="00627FC5">
            <w:pPr>
              <w:pStyle w:val="Default"/>
              <w:numPr>
                <w:ilvl w:val="0"/>
                <w:numId w:val="1"/>
              </w:numPr>
              <w:jc w:val="center"/>
              <w:rPr>
                <w:lang w:val="en-US"/>
              </w:rPr>
            </w:pPr>
          </w:p>
        </w:tc>
        <w:tc>
          <w:tcPr>
            <w:tcW w:w="6946" w:type="dxa"/>
          </w:tcPr>
          <w:p w:rsidR="0097298A" w:rsidRPr="0097298A" w:rsidRDefault="0097298A" w:rsidP="0021782D">
            <w:pPr>
              <w:pStyle w:val="Default"/>
              <w:jc w:val="both"/>
              <w:rPr>
                <w:lang w:val="en-US"/>
              </w:rPr>
            </w:pPr>
            <w:r w:rsidRPr="0021782D">
              <w:rPr>
                <w:lang w:val="en-US"/>
              </w:rPr>
              <w:t>Ask (if necessary to help) the patient to take the required position for the procedure, ask the bare hand and to clarify that: the patient comfortable</w:t>
            </w:r>
            <w:r w:rsidRPr="0097298A">
              <w:rPr>
                <w:lang w:val="en-US"/>
              </w:rPr>
              <w:t>,</w:t>
            </w:r>
            <w:r w:rsidRPr="0021782D">
              <w:rPr>
                <w:lang w:val="en-US"/>
              </w:rPr>
              <w:t xml:space="preserve"> relaxed and not crossed legs, feet on the floor</w:t>
            </w:r>
            <w:r w:rsidRPr="0097298A">
              <w:rPr>
                <w:lang w:val="en-US"/>
              </w:rPr>
              <w:t>,</w:t>
            </w:r>
            <w:r w:rsidRPr="0021782D">
              <w:rPr>
                <w:lang w:val="en-US"/>
              </w:rPr>
              <w:t xml:space="preserve"> the emphasis back on the back of a chair</w:t>
            </w:r>
            <w:r w:rsidRPr="0097298A">
              <w:rPr>
                <w:lang w:val="en-US"/>
              </w:rPr>
              <w:t>,</w:t>
            </w:r>
            <w:r w:rsidRPr="0021782D">
              <w:rPr>
                <w:lang w:val="en-US"/>
              </w:rPr>
              <w:t xml:space="preserve"> hand lies on the surface at heart level, palm faces upwards</w:t>
            </w:r>
            <w:r w:rsidRPr="0097298A">
              <w:rPr>
                <w:lang w:val="en-US"/>
              </w:rPr>
              <w:t xml:space="preserve">, </w:t>
            </w:r>
            <w:r w:rsidRPr="0021782D">
              <w:rPr>
                <w:lang w:val="en-US"/>
              </w:rPr>
              <w:t>breathing calm</w:t>
            </w:r>
          </w:p>
        </w:tc>
        <w:tc>
          <w:tcPr>
            <w:tcW w:w="1418" w:type="dxa"/>
          </w:tcPr>
          <w:p w:rsidR="0097298A" w:rsidRPr="0021782D" w:rsidRDefault="0097298A" w:rsidP="00326913">
            <w:pPr>
              <w:pStyle w:val="Default"/>
              <w:jc w:val="center"/>
              <w:rPr>
                <w:lang w:val="en-US"/>
              </w:rPr>
            </w:pPr>
          </w:p>
        </w:tc>
      </w:tr>
      <w:tr w:rsidR="0097298A" w:rsidRPr="004F1162" w:rsidTr="00326913">
        <w:tc>
          <w:tcPr>
            <w:tcW w:w="817" w:type="dxa"/>
          </w:tcPr>
          <w:p w:rsidR="0097298A" w:rsidRPr="0021782D" w:rsidRDefault="0097298A" w:rsidP="00627FC5">
            <w:pPr>
              <w:pStyle w:val="Default"/>
              <w:numPr>
                <w:ilvl w:val="0"/>
                <w:numId w:val="1"/>
              </w:numPr>
              <w:jc w:val="center"/>
              <w:rPr>
                <w:lang w:val="en-US"/>
              </w:rPr>
            </w:pPr>
          </w:p>
        </w:tc>
        <w:tc>
          <w:tcPr>
            <w:tcW w:w="6946" w:type="dxa"/>
          </w:tcPr>
          <w:p w:rsidR="0097298A" w:rsidRPr="0021782D" w:rsidRDefault="0097298A" w:rsidP="0021782D">
            <w:pPr>
              <w:pStyle w:val="Default"/>
              <w:jc w:val="both"/>
              <w:rPr>
                <w:lang w:val="en-US"/>
              </w:rPr>
            </w:pPr>
            <w:r w:rsidRPr="0021782D">
              <w:rPr>
                <w:lang w:val="en-US"/>
              </w:rPr>
              <w:t>Measure the diameter of the shoulder</w:t>
            </w:r>
          </w:p>
        </w:tc>
        <w:tc>
          <w:tcPr>
            <w:tcW w:w="1418" w:type="dxa"/>
          </w:tcPr>
          <w:p w:rsidR="0097298A" w:rsidRPr="0021782D" w:rsidRDefault="0097298A" w:rsidP="00326913">
            <w:pPr>
              <w:pStyle w:val="Default"/>
              <w:jc w:val="center"/>
              <w:rPr>
                <w:lang w:val="en-US"/>
              </w:rPr>
            </w:pPr>
          </w:p>
        </w:tc>
      </w:tr>
      <w:tr w:rsidR="0097298A" w:rsidRPr="004F1162" w:rsidTr="00326913">
        <w:tc>
          <w:tcPr>
            <w:tcW w:w="817" w:type="dxa"/>
          </w:tcPr>
          <w:p w:rsidR="0097298A" w:rsidRPr="0021782D" w:rsidRDefault="0097298A" w:rsidP="00627FC5">
            <w:pPr>
              <w:pStyle w:val="Default"/>
              <w:numPr>
                <w:ilvl w:val="0"/>
                <w:numId w:val="1"/>
              </w:numPr>
              <w:jc w:val="center"/>
              <w:rPr>
                <w:lang w:val="en-US"/>
              </w:rPr>
            </w:pPr>
          </w:p>
        </w:tc>
        <w:tc>
          <w:tcPr>
            <w:tcW w:w="6946" w:type="dxa"/>
          </w:tcPr>
          <w:p w:rsidR="0097298A" w:rsidRPr="0021782D" w:rsidRDefault="0097298A" w:rsidP="0021782D">
            <w:pPr>
              <w:pStyle w:val="Default"/>
              <w:jc w:val="both"/>
              <w:rPr>
                <w:lang w:val="en-US"/>
              </w:rPr>
            </w:pPr>
            <w:r w:rsidRPr="0021782D">
              <w:rPr>
                <w:lang w:val="en-US"/>
              </w:rPr>
              <w:t>Choose the suitable size cuff</w:t>
            </w:r>
          </w:p>
        </w:tc>
        <w:tc>
          <w:tcPr>
            <w:tcW w:w="1418" w:type="dxa"/>
          </w:tcPr>
          <w:p w:rsidR="0097298A" w:rsidRPr="0021782D" w:rsidRDefault="0097298A" w:rsidP="00326913">
            <w:pPr>
              <w:pStyle w:val="Default"/>
              <w:jc w:val="center"/>
              <w:rPr>
                <w:lang w:val="en-US"/>
              </w:rPr>
            </w:pPr>
          </w:p>
        </w:tc>
      </w:tr>
      <w:tr w:rsidR="0097298A" w:rsidRPr="004F1162" w:rsidTr="00326913">
        <w:tc>
          <w:tcPr>
            <w:tcW w:w="817" w:type="dxa"/>
          </w:tcPr>
          <w:p w:rsidR="0097298A" w:rsidRPr="0021782D" w:rsidRDefault="0097298A" w:rsidP="00627FC5">
            <w:pPr>
              <w:pStyle w:val="Default"/>
              <w:numPr>
                <w:ilvl w:val="0"/>
                <w:numId w:val="1"/>
              </w:numPr>
              <w:jc w:val="center"/>
              <w:rPr>
                <w:lang w:val="en-US"/>
              </w:rPr>
            </w:pPr>
          </w:p>
        </w:tc>
        <w:tc>
          <w:tcPr>
            <w:tcW w:w="6946" w:type="dxa"/>
          </w:tcPr>
          <w:p w:rsidR="0097298A" w:rsidRPr="0021782D" w:rsidRDefault="0097298A" w:rsidP="0021782D">
            <w:pPr>
              <w:pStyle w:val="Default"/>
              <w:jc w:val="both"/>
              <w:rPr>
                <w:lang w:val="en-US"/>
              </w:rPr>
            </w:pPr>
            <w:r w:rsidRPr="0021782D">
              <w:rPr>
                <w:lang w:val="en-US"/>
              </w:rPr>
              <w:t xml:space="preserve">To test the </w:t>
            </w:r>
            <w:proofErr w:type="spellStart"/>
            <w:r w:rsidRPr="0021782D">
              <w:rPr>
                <w:lang w:val="en-US"/>
              </w:rPr>
              <w:t>tonometer</w:t>
            </w:r>
            <w:proofErr w:type="spellEnd"/>
            <w:r w:rsidRPr="0021782D">
              <w:rPr>
                <w:lang w:val="en-US"/>
              </w:rPr>
              <w:t>, filling cuffs and visualization of mobility of the arrow pressure gauge</w:t>
            </w:r>
          </w:p>
        </w:tc>
        <w:tc>
          <w:tcPr>
            <w:tcW w:w="1418" w:type="dxa"/>
          </w:tcPr>
          <w:p w:rsidR="0097298A" w:rsidRPr="0021782D" w:rsidRDefault="0097298A" w:rsidP="00326913">
            <w:pPr>
              <w:pStyle w:val="Default"/>
              <w:jc w:val="center"/>
              <w:rPr>
                <w:lang w:val="en-US"/>
              </w:rPr>
            </w:pPr>
          </w:p>
        </w:tc>
      </w:tr>
      <w:tr w:rsidR="0097298A" w:rsidRPr="004F1162" w:rsidTr="00326913">
        <w:tc>
          <w:tcPr>
            <w:tcW w:w="817" w:type="dxa"/>
          </w:tcPr>
          <w:p w:rsidR="0097298A" w:rsidRPr="0021782D" w:rsidRDefault="0097298A" w:rsidP="00627FC5">
            <w:pPr>
              <w:pStyle w:val="Default"/>
              <w:numPr>
                <w:ilvl w:val="0"/>
                <w:numId w:val="1"/>
              </w:numPr>
              <w:jc w:val="center"/>
              <w:rPr>
                <w:lang w:val="en-US"/>
              </w:rPr>
            </w:pPr>
          </w:p>
        </w:tc>
        <w:tc>
          <w:tcPr>
            <w:tcW w:w="6946" w:type="dxa"/>
          </w:tcPr>
          <w:p w:rsidR="0097298A" w:rsidRPr="00627FC5" w:rsidRDefault="00627FC5" w:rsidP="00627FC5">
            <w:pPr>
              <w:pStyle w:val="Default"/>
              <w:jc w:val="both"/>
              <w:rPr>
                <w:lang w:val="en-US"/>
              </w:rPr>
            </w:pPr>
            <w:r w:rsidRPr="0021782D">
              <w:rPr>
                <w:lang w:val="en-US"/>
              </w:rPr>
              <w:t xml:space="preserve">To expose the arm and apply the cuff of the </w:t>
            </w:r>
            <w:proofErr w:type="spellStart"/>
            <w:r w:rsidRPr="0021782D">
              <w:rPr>
                <w:lang w:val="en-US"/>
              </w:rPr>
              <w:t>tonometer</w:t>
            </w:r>
            <w:proofErr w:type="spellEnd"/>
            <w:r w:rsidRPr="0021782D">
              <w:rPr>
                <w:lang w:val="en-US"/>
              </w:rPr>
              <w:t xml:space="preserve"> on 2-2,5 cm above the </w:t>
            </w:r>
            <w:proofErr w:type="spellStart"/>
            <w:r w:rsidRPr="0021782D">
              <w:rPr>
                <w:lang w:val="en-US"/>
              </w:rPr>
              <w:t>cubital</w:t>
            </w:r>
            <w:proofErr w:type="spellEnd"/>
            <w:r w:rsidRPr="0021782D">
              <w:rPr>
                <w:lang w:val="en-US"/>
              </w:rPr>
              <w:t xml:space="preserve"> </w:t>
            </w:r>
            <w:proofErr w:type="spellStart"/>
            <w:r w:rsidRPr="0021782D">
              <w:rPr>
                <w:lang w:val="en-US"/>
              </w:rPr>
              <w:t>fossa</w:t>
            </w:r>
            <w:proofErr w:type="spellEnd"/>
            <w:r w:rsidRPr="0021782D">
              <w:rPr>
                <w:lang w:val="en-US"/>
              </w:rPr>
              <w:t xml:space="preserve"> (clothes should not squeeze the shoulder above the cuff) : to correctly place cuff on </w:t>
            </w:r>
            <w:r>
              <w:rPr>
                <w:lang w:val="en-US"/>
              </w:rPr>
              <w:t>arm,</w:t>
            </w:r>
            <w:r w:rsidRPr="0021782D">
              <w:rPr>
                <w:lang w:val="en-US"/>
              </w:rPr>
              <w:t xml:space="preserve"> to pin the cuff so that under it and freely held 2 fingers</w:t>
            </w:r>
          </w:p>
        </w:tc>
        <w:tc>
          <w:tcPr>
            <w:tcW w:w="1418" w:type="dxa"/>
          </w:tcPr>
          <w:p w:rsidR="0097298A" w:rsidRPr="0021782D" w:rsidRDefault="0097298A" w:rsidP="00326913">
            <w:pPr>
              <w:pStyle w:val="Default"/>
              <w:jc w:val="center"/>
              <w:rPr>
                <w:lang w:val="en-US"/>
              </w:rPr>
            </w:pPr>
          </w:p>
        </w:tc>
      </w:tr>
      <w:tr w:rsidR="00627FC5" w:rsidRPr="004F1162" w:rsidTr="00326913">
        <w:tc>
          <w:tcPr>
            <w:tcW w:w="817" w:type="dxa"/>
          </w:tcPr>
          <w:p w:rsidR="00627FC5" w:rsidRPr="0021782D" w:rsidRDefault="00627FC5" w:rsidP="00627FC5">
            <w:pPr>
              <w:pStyle w:val="Default"/>
              <w:numPr>
                <w:ilvl w:val="0"/>
                <w:numId w:val="1"/>
              </w:numPr>
              <w:jc w:val="center"/>
              <w:rPr>
                <w:lang w:val="en-US"/>
              </w:rPr>
            </w:pPr>
          </w:p>
        </w:tc>
        <w:tc>
          <w:tcPr>
            <w:tcW w:w="6946" w:type="dxa"/>
          </w:tcPr>
          <w:p w:rsidR="00627FC5" w:rsidRPr="0021782D" w:rsidRDefault="00627FC5" w:rsidP="00627FC5">
            <w:pPr>
              <w:pStyle w:val="Default"/>
              <w:jc w:val="both"/>
              <w:rPr>
                <w:lang w:val="en-US"/>
              </w:rPr>
            </w:pPr>
            <w:r w:rsidRPr="0021782D">
              <w:rPr>
                <w:lang w:val="en-US"/>
              </w:rPr>
              <w:t xml:space="preserve">Install a </w:t>
            </w:r>
            <w:r>
              <w:rPr>
                <w:lang w:val="en-US"/>
              </w:rPr>
              <w:t xml:space="preserve">monometer </w:t>
            </w:r>
            <w:r w:rsidRPr="0021782D">
              <w:rPr>
                <w:lang w:val="en-US"/>
              </w:rPr>
              <w:t>in position for his observations</w:t>
            </w:r>
          </w:p>
        </w:tc>
        <w:tc>
          <w:tcPr>
            <w:tcW w:w="1418" w:type="dxa"/>
          </w:tcPr>
          <w:p w:rsidR="00627FC5" w:rsidRPr="0021782D" w:rsidRDefault="00627FC5" w:rsidP="00326913">
            <w:pPr>
              <w:pStyle w:val="Default"/>
              <w:jc w:val="center"/>
              <w:rPr>
                <w:lang w:val="en-US"/>
              </w:rPr>
            </w:pPr>
          </w:p>
        </w:tc>
      </w:tr>
      <w:tr w:rsidR="00627FC5" w:rsidRPr="004F1162" w:rsidTr="00326913">
        <w:tc>
          <w:tcPr>
            <w:tcW w:w="817" w:type="dxa"/>
          </w:tcPr>
          <w:p w:rsidR="00627FC5" w:rsidRPr="0021782D" w:rsidRDefault="00627FC5" w:rsidP="00627FC5">
            <w:pPr>
              <w:pStyle w:val="Default"/>
              <w:numPr>
                <w:ilvl w:val="0"/>
                <w:numId w:val="1"/>
              </w:numPr>
              <w:jc w:val="center"/>
              <w:rPr>
                <w:lang w:val="en-US"/>
              </w:rPr>
            </w:pPr>
          </w:p>
        </w:tc>
        <w:tc>
          <w:tcPr>
            <w:tcW w:w="6946" w:type="dxa"/>
          </w:tcPr>
          <w:p w:rsidR="00627FC5" w:rsidRPr="0021782D" w:rsidRDefault="00627FC5" w:rsidP="0021782D">
            <w:pPr>
              <w:pStyle w:val="Default"/>
              <w:jc w:val="both"/>
              <w:rPr>
                <w:lang w:val="en-US"/>
              </w:rPr>
            </w:pPr>
            <w:r w:rsidRPr="0021782D">
              <w:rPr>
                <w:lang w:val="en-US"/>
              </w:rPr>
              <w:t>With one hand to find the place of pulsation of the radial artery</w:t>
            </w:r>
          </w:p>
        </w:tc>
        <w:tc>
          <w:tcPr>
            <w:tcW w:w="1418" w:type="dxa"/>
          </w:tcPr>
          <w:p w:rsidR="00627FC5" w:rsidRPr="0021782D" w:rsidRDefault="00627FC5" w:rsidP="00326913">
            <w:pPr>
              <w:pStyle w:val="Default"/>
              <w:jc w:val="center"/>
              <w:rPr>
                <w:lang w:val="en-US"/>
              </w:rPr>
            </w:pPr>
          </w:p>
        </w:tc>
      </w:tr>
      <w:tr w:rsidR="00627FC5" w:rsidRPr="004F1162" w:rsidTr="00326913">
        <w:tc>
          <w:tcPr>
            <w:tcW w:w="817" w:type="dxa"/>
          </w:tcPr>
          <w:p w:rsidR="00627FC5" w:rsidRPr="0021782D" w:rsidRDefault="00627FC5" w:rsidP="00627FC5">
            <w:pPr>
              <w:pStyle w:val="Default"/>
              <w:numPr>
                <w:ilvl w:val="0"/>
                <w:numId w:val="1"/>
              </w:numPr>
              <w:jc w:val="center"/>
              <w:rPr>
                <w:lang w:val="en-US"/>
              </w:rPr>
            </w:pPr>
          </w:p>
        </w:tc>
        <w:tc>
          <w:tcPr>
            <w:tcW w:w="6946" w:type="dxa"/>
          </w:tcPr>
          <w:p w:rsidR="00627FC5" w:rsidRPr="0021782D" w:rsidRDefault="00627FC5" w:rsidP="0021782D">
            <w:pPr>
              <w:pStyle w:val="Default"/>
              <w:jc w:val="both"/>
              <w:rPr>
                <w:lang w:val="en-US"/>
              </w:rPr>
            </w:pPr>
            <w:r w:rsidRPr="0021782D">
              <w:rPr>
                <w:lang w:val="en-US"/>
              </w:rPr>
              <w:t>Second hand close the valve (valve) pears in a clockwise direction and pump air until the disappearance of the pulsation of the radial artery</w:t>
            </w:r>
          </w:p>
        </w:tc>
        <w:tc>
          <w:tcPr>
            <w:tcW w:w="1418" w:type="dxa"/>
          </w:tcPr>
          <w:p w:rsidR="00627FC5" w:rsidRPr="0021782D" w:rsidRDefault="00627FC5" w:rsidP="00326913">
            <w:pPr>
              <w:pStyle w:val="Default"/>
              <w:jc w:val="center"/>
              <w:rPr>
                <w:lang w:val="en-US"/>
              </w:rPr>
            </w:pPr>
          </w:p>
        </w:tc>
      </w:tr>
      <w:tr w:rsidR="00627FC5" w:rsidRPr="004F1162" w:rsidTr="00326913">
        <w:tc>
          <w:tcPr>
            <w:tcW w:w="817" w:type="dxa"/>
          </w:tcPr>
          <w:p w:rsidR="00627FC5" w:rsidRPr="0021782D" w:rsidRDefault="00627FC5" w:rsidP="00627FC5">
            <w:pPr>
              <w:pStyle w:val="Default"/>
              <w:numPr>
                <w:ilvl w:val="0"/>
                <w:numId w:val="1"/>
              </w:numPr>
              <w:jc w:val="center"/>
              <w:rPr>
                <w:lang w:val="en-US"/>
              </w:rPr>
            </w:pPr>
          </w:p>
        </w:tc>
        <w:tc>
          <w:tcPr>
            <w:tcW w:w="6946" w:type="dxa"/>
          </w:tcPr>
          <w:p w:rsidR="00627FC5" w:rsidRPr="0021782D" w:rsidRDefault="00627FC5" w:rsidP="00627FC5">
            <w:pPr>
              <w:pStyle w:val="Default"/>
              <w:jc w:val="both"/>
              <w:rPr>
                <w:lang w:val="en-US"/>
              </w:rPr>
            </w:pPr>
            <w:r w:rsidRPr="0021782D">
              <w:rPr>
                <w:lang w:val="en-US"/>
              </w:rPr>
              <w:t>To voice the readings (normal variant) and pull the air</w:t>
            </w:r>
          </w:p>
        </w:tc>
        <w:tc>
          <w:tcPr>
            <w:tcW w:w="1418" w:type="dxa"/>
          </w:tcPr>
          <w:p w:rsidR="00627FC5" w:rsidRPr="0021782D" w:rsidRDefault="00627FC5" w:rsidP="00326913">
            <w:pPr>
              <w:pStyle w:val="Default"/>
              <w:jc w:val="center"/>
              <w:rPr>
                <w:lang w:val="en-US"/>
              </w:rPr>
            </w:pPr>
          </w:p>
        </w:tc>
      </w:tr>
      <w:tr w:rsidR="00627FC5" w:rsidRPr="004F1162" w:rsidTr="00326913">
        <w:tc>
          <w:tcPr>
            <w:tcW w:w="817" w:type="dxa"/>
          </w:tcPr>
          <w:p w:rsidR="00627FC5" w:rsidRPr="0021782D" w:rsidRDefault="00627FC5" w:rsidP="00627FC5">
            <w:pPr>
              <w:pStyle w:val="Default"/>
              <w:numPr>
                <w:ilvl w:val="0"/>
                <w:numId w:val="1"/>
              </w:numPr>
              <w:jc w:val="center"/>
              <w:rPr>
                <w:lang w:val="en-US"/>
              </w:rPr>
            </w:pPr>
          </w:p>
        </w:tc>
        <w:tc>
          <w:tcPr>
            <w:tcW w:w="6946" w:type="dxa"/>
          </w:tcPr>
          <w:p w:rsidR="00627FC5" w:rsidRPr="0021782D" w:rsidRDefault="00627FC5" w:rsidP="0021782D">
            <w:pPr>
              <w:pStyle w:val="Default"/>
              <w:jc w:val="both"/>
              <w:rPr>
                <w:lang w:val="en-US"/>
              </w:rPr>
            </w:pPr>
            <w:r>
              <w:rPr>
                <w:lang w:val="en-US"/>
              </w:rPr>
              <w:t>Use the stetho</w:t>
            </w:r>
            <w:r w:rsidRPr="0021782D">
              <w:rPr>
                <w:lang w:val="en-US"/>
              </w:rPr>
              <w:t>scope</w:t>
            </w:r>
            <w:r>
              <w:rPr>
                <w:lang w:val="en-US"/>
              </w:rPr>
              <w:t>:</w:t>
            </w:r>
            <w:r w:rsidRPr="0021782D">
              <w:rPr>
                <w:lang w:val="en-US"/>
              </w:rPr>
              <w:t xml:space="preserve"> a membrane which is placed at the lower edge of the cuff over the brachial artery projection</w:t>
            </w:r>
            <w:r>
              <w:rPr>
                <w:lang w:val="en-US"/>
              </w:rPr>
              <w:t>,</w:t>
            </w:r>
            <w:r w:rsidRPr="0021782D">
              <w:rPr>
                <w:lang w:val="en-US"/>
              </w:rPr>
              <w:t xml:space="preserve"> to avoid creating a significant pressure on the skin</w:t>
            </w:r>
            <w:r>
              <w:rPr>
                <w:lang w:val="en-US"/>
              </w:rPr>
              <w:t>,</w:t>
            </w:r>
            <w:r w:rsidRPr="0021782D">
              <w:rPr>
                <w:lang w:val="en-US"/>
              </w:rPr>
              <w:t xml:space="preserve"> </w:t>
            </w:r>
            <w:r>
              <w:rPr>
                <w:lang w:val="en-US"/>
              </w:rPr>
              <w:t>head of the stetho</w:t>
            </w:r>
            <w:r w:rsidRPr="0021782D">
              <w:rPr>
                <w:lang w:val="en-US"/>
              </w:rPr>
              <w:t>scope is not under the cuff</w:t>
            </w:r>
          </w:p>
        </w:tc>
        <w:tc>
          <w:tcPr>
            <w:tcW w:w="1418" w:type="dxa"/>
          </w:tcPr>
          <w:p w:rsidR="00627FC5" w:rsidRPr="0021782D" w:rsidRDefault="00627FC5" w:rsidP="00326913">
            <w:pPr>
              <w:pStyle w:val="Default"/>
              <w:jc w:val="center"/>
              <w:rPr>
                <w:lang w:val="en-US"/>
              </w:rPr>
            </w:pPr>
          </w:p>
        </w:tc>
      </w:tr>
      <w:tr w:rsidR="00627FC5" w:rsidRPr="004F1162" w:rsidTr="00326913">
        <w:tc>
          <w:tcPr>
            <w:tcW w:w="817" w:type="dxa"/>
          </w:tcPr>
          <w:p w:rsidR="00627FC5" w:rsidRPr="0021782D" w:rsidRDefault="00627FC5" w:rsidP="00627FC5">
            <w:pPr>
              <w:pStyle w:val="Default"/>
              <w:numPr>
                <w:ilvl w:val="0"/>
                <w:numId w:val="1"/>
              </w:numPr>
              <w:jc w:val="center"/>
              <w:rPr>
                <w:lang w:val="en-US"/>
              </w:rPr>
            </w:pPr>
          </w:p>
        </w:tc>
        <w:tc>
          <w:tcPr>
            <w:tcW w:w="6946" w:type="dxa"/>
          </w:tcPr>
          <w:p w:rsidR="00627FC5" w:rsidRPr="0021782D" w:rsidRDefault="00627FC5" w:rsidP="00627FC5">
            <w:pPr>
              <w:pStyle w:val="Default"/>
              <w:jc w:val="both"/>
              <w:rPr>
                <w:lang w:val="en-US"/>
              </w:rPr>
            </w:pPr>
            <w:r w:rsidRPr="0021782D">
              <w:rPr>
                <w:lang w:val="en-US"/>
              </w:rPr>
              <w:t>Second hand close the valve (valve) pears (clockwise) and quickly pump air into the cuff to a level exceeding 30 mm of mercury. the result obtained by palpation test</w:t>
            </w:r>
          </w:p>
        </w:tc>
        <w:tc>
          <w:tcPr>
            <w:tcW w:w="1418" w:type="dxa"/>
          </w:tcPr>
          <w:p w:rsidR="00627FC5" w:rsidRPr="0021782D" w:rsidRDefault="00627FC5" w:rsidP="00326913">
            <w:pPr>
              <w:pStyle w:val="Default"/>
              <w:jc w:val="center"/>
              <w:rPr>
                <w:lang w:val="en-US"/>
              </w:rPr>
            </w:pPr>
          </w:p>
        </w:tc>
      </w:tr>
      <w:tr w:rsidR="00627FC5" w:rsidRPr="004F1162" w:rsidTr="00326913">
        <w:tc>
          <w:tcPr>
            <w:tcW w:w="817" w:type="dxa"/>
          </w:tcPr>
          <w:p w:rsidR="00627FC5" w:rsidRPr="0021782D" w:rsidRDefault="00627FC5" w:rsidP="00627FC5">
            <w:pPr>
              <w:pStyle w:val="Default"/>
              <w:numPr>
                <w:ilvl w:val="0"/>
                <w:numId w:val="1"/>
              </w:numPr>
              <w:jc w:val="center"/>
              <w:rPr>
                <w:lang w:val="en-US"/>
              </w:rPr>
            </w:pPr>
          </w:p>
        </w:tc>
        <w:tc>
          <w:tcPr>
            <w:tcW w:w="6946" w:type="dxa"/>
          </w:tcPr>
          <w:p w:rsidR="00627FC5" w:rsidRPr="0021782D" w:rsidRDefault="00627FC5" w:rsidP="00627FC5">
            <w:pPr>
              <w:pStyle w:val="Default"/>
              <w:jc w:val="both"/>
              <w:rPr>
                <w:lang w:val="en-US"/>
              </w:rPr>
            </w:pPr>
            <w:r w:rsidRPr="0021782D">
              <w:rPr>
                <w:lang w:val="en-US"/>
              </w:rPr>
              <w:t>Open the valve (valve) pear and slowly deflate the cuff,</w:t>
            </w:r>
          </w:p>
        </w:tc>
        <w:tc>
          <w:tcPr>
            <w:tcW w:w="1418" w:type="dxa"/>
          </w:tcPr>
          <w:p w:rsidR="00627FC5" w:rsidRPr="0021782D" w:rsidRDefault="00627FC5" w:rsidP="00326913">
            <w:pPr>
              <w:pStyle w:val="Default"/>
              <w:jc w:val="center"/>
              <w:rPr>
                <w:lang w:val="en-US"/>
              </w:rPr>
            </w:pPr>
          </w:p>
        </w:tc>
      </w:tr>
      <w:tr w:rsidR="00627FC5" w:rsidRPr="004F1162" w:rsidTr="00326913">
        <w:tc>
          <w:tcPr>
            <w:tcW w:w="817" w:type="dxa"/>
          </w:tcPr>
          <w:p w:rsidR="00627FC5" w:rsidRPr="0021782D" w:rsidRDefault="00627FC5" w:rsidP="00627FC5">
            <w:pPr>
              <w:pStyle w:val="Default"/>
              <w:numPr>
                <w:ilvl w:val="0"/>
                <w:numId w:val="1"/>
              </w:numPr>
              <w:jc w:val="center"/>
              <w:rPr>
                <w:lang w:val="en-US"/>
              </w:rPr>
            </w:pPr>
          </w:p>
        </w:tc>
        <w:tc>
          <w:tcPr>
            <w:tcW w:w="6946" w:type="dxa"/>
          </w:tcPr>
          <w:p w:rsidR="00627FC5" w:rsidRPr="0021782D" w:rsidRDefault="00627FC5" w:rsidP="00627FC5">
            <w:pPr>
              <w:pStyle w:val="Default"/>
              <w:jc w:val="both"/>
              <w:rPr>
                <w:lang w:val="en-US"/>
              </w:rPr>
            </w:pPr>
            <w:r w:rsidRPr="0021782D">
              <w:rPr>
                <w:lang w:val="en-US"/>
              </w:rPr>
              <w:t>the speed of lowering of the pressure in the cuff 2 - 3 mm Hg. article in a second</w:t>
            </w:r>
          </w:p>
        </w:tc>
        <w:tc>
          <w:tcPr>
            <w:tcW w:w="1418" w:type="dxa"/>
          </w:tcPr>
          <w:p w:rsidR="00627FC5" w:rsidRPr="0021782D" w:rsidRDefault="00627FC5" w:rsidP="00326913">
            <w:pPr>
              <w:pStyle w:val="Default"/>
              <w:jc w:val="center"/>
              <w:rPr>
                <w:lang w:val="en-US"/>
              </w:rPr>
            </w:pPr>
          </w:p>
        </w:tc>
      </w:tr>
      <w:tr w:rsidR="00627FC5" w:rsidRPr="004F1162" w:rsidTr="00326913">
        <w:tc>
          <w:tcPr>
            <w:tcW w:w="817" w:type="dxa"/>
          </w:tcPr>
          <w:p w:rsidR="00627FC5" w:rsidRPr="0021782D" w:rsidRDefault="00627FC5" w:rsidP="00627FC5">
            <w:pPr>
              <w:pStyle w:val="Default"/>
              <w:numPr>
                <w:ilvl w:val="0"/>
                <w:numId w:val="1"/>
              </w:numPr>
              <w:jc w:val="center"/>
              <w:rPr>
                <w:lang w:val="en-US"/>
              </w:rPr>
            </w:pPr>
          </w:p>
        </w:tc>
        <w:tc>
          <w:tcPr>
            <w:tcW w:w="6946" w:type="dxa"/>
          </w:tcPr>
          <w:p w:rsidR="00627FC5" w:rsidRPr="0021782D" w:rsidRDefault="00627FC5" w:rsidP="00627FC5">
            <w:pPr>
              <w:pStyle w:val="Default"/>
              <w:jc w:val="both"/>
              <w:rPr>
                <w:lang w:val="en-US"/>
              </w:rPr>
            </w:pPr>
            <w:r w:rsidRPr="0021782D">
              <w:rPr>
                <w:lang w:val="en-US"/>
              </w:rPr>
              <w:t>watch the manometer, listening to the tones</w:t>
            </w:r>
          </w:p>
        </w:tc>
        <w:tc>
          <w:tcPr>
            <w:tcW w:w="1418" w:type="dxa"/>
          </w:tcPr>
          <w:p w:rsidR="00627FC5" w:rsidRPr="0021782D" w:rsidRDefault="00627FC5" w:rsidP="00326913">
            <w:pPr>
              <w:pStyle w:val="Default"/>
              <w:jc w:val="center"/>
              <w:rPr>
                <w:lang w:val="en-US"/>
              </w:rPr>
            </w:pPr>
          </w:p>
        </w:tc>
      </w:tr>
      <w:tr w:rsidR="00627FC5" w:rsidRPr="004F1162" w:rsidTr="00326913">
        <w:tc>
          <w:tcPr>
            <w:tcW w:w="817" w:type="dxa"/>
          </w:tcPr>
          <w:p w:rsidR="00627FC5" w:rsidRPr="0021782D" w:rsidRDefault="00627FC5" w:rsidP="00627FC5">
            <w:pPr>
              <w:pStyle w:val="Default"/>
              <w:numPr>
                <w:ilvl w:val="0"/>
                <w:numId w:val="1"/>
              </w:numPr>
              <w:jc w:val="center"/>
              <w:rPr>
                <w:lang w:val="en-US"/>
              </w:rPr>
            </w:pPr>
          </w:p>
        </w:tc>
        <w:tc>
          <w:tcPr>
            <w:tcW w:w="6946" w:type="dxa"/>
          </w:tcPr>
          <w:p w:rsidR="00627FC5" w:rsidRPr="0021782D" w:rsidRDefault="00627FC5" w:rsidP="00627FC5">
            <w:pPr>
              <w:pStyle w:val="Default"/>
              <w:jc w:val="both"/>
              <w:rPr>
                <w:lang w:val="en-US"/>
              </w:rPr>
            </w:pPr>
            <w:r w:rsidRPr="0021782D">
              <w:rPr>
                <w:lang w:val="en-US"/>
              </w:rPr>
              <w:t>To listen to pressure reduction in smear to zero</w:t>
            </w:r>
          </w:p>
        </w:tc>
        <w:tc>
          <w:tcPr>
            <w:tcW w:w="1418" w:type="dxa"/>
          </w:tcPr>
          <w:p w:rsidR="00627FC5" w:rsidRPr="0021782D" w:rsidRDefault="00627FC5" w:rsidP="00326913">
            <w:pPr>
              <w:pStyle w:val="Default"/>
              <w:jc w:val="center"/>
              <w:rPr>
                <w:lang w:val="en-US"/>
              </w:rPr>
            </w:pPr>
          </w:p>
        </w:tc>
      </w:tr>
      <w:tr w:rsidR="00627FC5" w:rsidRPr="004F1162" w:rsidTr="00326913">
        <w:tc>
          <w:tcPr>
            <w:tcW w:w="817" w:type="dxa"/>
          </w:tcPr>
          <w:p w:rsidR="00627FC5" w:rsidRPr="0021782D" w:rsidRDefault="00627FC5" w:rsidP="00627FC5">
            <w:pPr>
              <w:pStyle w:val="Default"/>
              <w:numPr>
                <w:ilvl w:val="0"/>
                <w:numId w:val="1"/>
              </w:numPr>
              <w:jc w:val="center"/>
              <w:rPr>
                <w:lang w:val="en-US"/>
              </w:rPr>
            </w:pPr>
          </w:p>
        </w:tc>
        <w:tc>
          <w:tcPr>
            <w:tcW w:w="6946" w:type="dxa"/>
          </w:tcPr>
          <w:p w:rsidR="00627FC5" w:rsidRPr="0021782D" w:rsidRDefault="00627FC5" w:rsidP="00627FC5">
            <w:pPr>
              <w:pStyle w:val="Default"/>
              <w:jc w:val="both"/>
              <w:rPr>
                <w:lang w:val="en-US"/>
              </w:rPr>
            </w:pPr>
            <w:r w:rsidRPr="0021782D">
              <w:rPr>
                <w:lang w:val="en-US"/>
              </w:rPr>
              <w:t>To inform the patient the result of the study, referring to the two digi</w:t>
            </w:r>
            <w:r>
              <w:rPr>
                <w:lang w:val="en-US"/>
              </w:rPr>
              <w:t xml:space="preserve">ts corresponding to the time (BP </w:t>
            </w:r>
            <w:r w:rsidRPr="0021782D">
              <w:rPr>
                <w:lang w:val="en-US"/>
              </w:rPr>
              <w:t xml:space="preserve">sit) and disappearance (BP </w:t>
            </w:r>
            <w:proofErr w:type="spellStart"/>
            <w:r w:rsidRPr="0021782D">
              <w:rPr>
                <w:lang w:val="en-US"/>
              </w:rPr>
              <w:t>diast</w:t>
            </w:r>
            <w:proofErr w:type="spellEnd"/>
            <w:r w:rsidRPr="0021782D">
              <w:rPr>
                <w:lang w:val="en-US"/>
              </w:rPr>
              <w:t>) tones</w:t>
            </w:r>
          </w:p>
        </w:tc>
        <w:tc>
          <w:tcPr>
            <w:tcW w:w="1418" w:type="dxa"/>
          </w:tcPr>
          <w:p w:rsidR="00627FC5" w:rsidRPr="0021782D" w:rsidRDefault="00627FC5" w:rsidP="00326913">
            <w:pPr>
              <w:pStyle w:val="Default"/>
              <w:jc w:val="center"/>
              <w:rPr>
                <w:lang w:val="en-US"/>
              </w:rPr>
            </w:pPr>
          </w:p>
        </w:tc>
      </w:tr>
      <w:tr w:rsidR="00627FC5" w:rsidRPr="004F1162" w:rsidTr="00326913">
        <w:tc>
          <w:tcPr>
            <w:tcW w:w="817" w:type="dxa"/>
          </w:tcPr>
          <w:p w:rsidR="00627FC5" w:rsidRPr="0021782D" w:rsidRDefault="00627FC5" w:rsidP="00627FC5">
            <w:pPr>
              <w:pStyle w:val="Default"/>
              <w:numPr>
                <w:ilvl w:val="0"/>
                <w:numId w:val="1"/>
              </w:numPr>
              <w:jc w:val="center"/>
              <w:rPr>
                <w:lang w:val="en-US"/>
              </w:rPr>
            </w:pPr>
          </w:p>
        </w:tc>
        <w:tc>
          <w:tcPr>
            <w:tcW w:w="6946" w:type="dxa"/>
          </w:tcPr>
          <w:p w:rsidR="00627FC5" w:rsidRPr="0021782D" w:rsidRDefault="00627FC5" w:rsidP="00627FC5">
            <w:pPr>
              <w:pStyle w:val="Default"/>
              <w:jc w:val="both"/>
              <w:rPr>
                <w:lang w:val="en-US"/>
              </w:rPr>
            </w:pPr>
            <w:r w:rsidRPr="0021782D">
              <w:rPr>
                <w:lang w:val="en-US"/>
              </w:rPr>
              <w:t>Repeat the measurement on the second hand</w:t>
            </w:r>
          </w:p>
        </w:tc>
        <w:tc>
          <w:tcPr>
            <w:tcW w:w="1418" w:type="dxa"/>
          </w:tcPr>
          <w:p w:rsidR="00627FC5" w:rsidRPr="0021782D" w:rsidRDefault="00627FC5" w:rsidP="00326913">
            <w:pPr>
              <w:pStyle w:val="Default"/>
              <w:jc w:val="center"/>
              <w:rPr>
                <w:lang w:val="en-US"/>
              </w:rPr>
            </w:pPr>
          </w:p>
        </w:tc>
      </w:tr>
      <w:tr w:rsidR="00627FC5" w:rsidRPr="004F1162" w:rsidTr="00326913">
        <w:tc>
          <w:tcPr>
            <w:tcW w:w="817" w:type="dxa"/>
          </w:tcPr>
          <w:p w:rsidR="00627FC5" w:rsidRPr="0021782D" w:rsidRDefault="00627FC5" w:rsidP="00627FC5">
            <w:pPr>
              <w:pStyle w:val="Default"/>
              <w:numPr>
                <w:ilvl w:val="0"/>
                <w:numId w:val="1"/>
              </w:numPr>
              <w:jc w:val="center"/>
              <w:rPr>
                <w:lang w:val="en-US"/>
              </w:rPr>
            </w:pPr>
          </w:p>
        </w:tc>
        <w:tc>
          <w:tcPr>
            <w:tcW w:w="6946" w:type="dxa"/>
          </w:tcPr>
          <w:p w:rsidR="00627FC5" w:rsidRPr="0021782D" w:rsidRDefault="00627FC5" w:rsidP="00627FC5">
            <w:pPr>
              <w:pStyle w:val="Default"/>
              <w:jc w:val="both"/>
              <w:rPr>
                <w:lang w:val="en-US"/>
              </w:rPr>
            </w:pPr>
            <w:r w:rsidRPr="0021782D">
              <w:rPr>
                <w:lang w:val="en-US"/>
              </w:rPr>
              <w:t xml:space="preserve"> Re-clarification of the condition of the patient at the end of the</w:t>
            </w:r>
            <w:r>
              <w:rPr>
                <w:lang w:val="en-US"/>
              </w:rPr>
              <w:t xml:space="preserve"> </w:t>
            </w:r>
            <w:r>
              <w:rPr>
                <w:lang w:val="en-US"/>
              </w:rPr>
              <w:lastRenderedPageBreak/>
              <w:t>procedure</w:t>
            </w:r>
          </w:p>
        </w:tc>
        <w:tc>
          <w:tcPr>
            <w:tcW w:w="1418" w:type="dxa"/>
          </w:tcPr>
          <w:p w:rsidR="00627FC5" w:rsidRPr="0021782D" w:rsidRDefault="00627FC5" w:rsidP="00326913">
            <w:pPr>
              <w:pStyle w:val="Default"/>
              <w:jc w:val="center"/>
              <w:rPr>
                <w:lang w:val="en-US"/>
              </w:rPr>
            </w:pPr>
          </w:p>
        </w:tc>
      </w:tr>
      <w:tr w:rsidR="00627FC5" w:rsidRPr="004F1162" w:rsidTr="00326913">
        <w:tc>
          <w:tcPr>
            <w:tcW w:w="817" w:type="dxa"/>
          </w:tcPr>
          <w:p w:rsidR="00627FC5" w:rsidRPr="0021782D" w:rsidRDefault="00627FC5" w:rsidP="00627FC5">
            <w:pPr>
              <w:pStyle w:val="Default"/>
              <w:numPr>
                <w:ilvl w:val="0"/>
                <w:numId w:val="1"/>
              </w:numPr>
              <w:jc w:val="center"/>
              <w:rPr>
                <w:lang w:val="en-US"/>
              </w:rPr>
            </w:pPr>
          </w:p>
        </w:tc>
        <w:tc>
          <w:tcPr>
            <w:tcW w:w="6946" w:type="dxa"/>
          </w:tcPr>
          <w:p w:rsidR="00627FC5" w:rsidRPr="0021782D" w:rsidRDefault="00627FC5" w:rsidP="00627FC5">
            <w:pPr>
              <w:pStyle w:val="Default"/>
              <w:jc w:val="both"/>
              <w:rPr>
                <w:lang w:val="en-US"/>
              </w:rPr>
            </w:pPr>
            <w:r w:rsidRPr="0021782D">
              <w:rPr>
                <w:lang w:val="en-US"/>
              </w:rPr>
              <w:t>Thank the patient, to say that one can wear to announce that You have finished and will now prepare a written report of its results</w:t>
            </w:r>
          </w:p>
        </w:tc>
        <w:tc>
          <w:tcPr>
            <w:tcW w:w="1418" w:type="dxa"/>
          </w:tcPr>
          <w:p w:rsidR="00627FC5" w:rsidRPr="0021782D" w:rsidRDefault="00627FC5" w:rsidP="00326913">
            <w:pPr>
              <w:pStyle w:val="Default"/>
              <w:jc w:val="center"/>
              <w:rPr>
                <w:lang w:val="en-US"/>
              </w:rPr>
            </w:pPr>
          </w:p>
        </w:tc>
      </w:tr>
    </w:tbl>
    <w:p w:rsidR="00627FC5" w:rsidRPr="004F1162" w:rsidRDefault="00627FC5">
      <w:pPr>
        <w:rPr>
          <w:rFonts w:ascii="Times New Roman" w:hAnsi="Times New Roman" w:cs="Times New Roman"/>
          <w:sz w:val="24"/>
          <w:szCs w:val="24"/>
          <w:lang w:val="en-US"/>
        </w:rPr>
      </w:pPr>
    </w:p>
    <w:p w:rsidR="004F1162" w:rsidRDefault="004F1162">
      <w:pPr>
        <w:rPr>
          <w:rFonts w:ascii="Times New Roman" w:hAnsi="Times New Roman" w:cs="Times New Roman"/>
          <w:sz w:val="24"/>
          <w:szCs w:val="24"/>
        </w:rPr>
      </w:pPr>
    </w:p>
    <w:p w:rsidR="004F1162" w:rsidRPr="004F1162" w:rsidRDefault="004F1162" w:rsidP="004F1162">
      <w:pPr>
        <w:jc w:val="center"/>
        <w:rPr>
          <w:rFonts w:ascii="Times New Roman" w:hAnsi="Times New Roman" w:cs="Times New Roman"/>
          <w:i/>
          <w:sz w:val="24"/>
          <w:szCs w:val="24"/>
          <w:lang w:val="en-US"/>
        </w:rPr>
      </w:pPr>
      <w:r w:rsidRPr="004F1162">
        <w:rPr>
          <w:rFonts w:ascii="Times New Roman" w:hAnsi="Times New Roman" w:cs="Times New Roman"/>
          <w:i/>
          <w:sz w:val="24"/>
          <w:szCs w:val="24"/>
          <w:lang w:val="en-US"/>
        </w:rPr>
        <w:t>A check-list of skills "Inspection and palpation of the vessels"</w:t>
      </w:r>
    </w:p>
    <w:p w:rsidR="004F1162" w:rsidRPr="004F1162" w:rsidRDefault="004F1162" w:rsidP="004F1162">
      <w:pPr>
        <w:jc w:val="center"/>
        <w:rPr>
          <w:rFonts w:ascii="Times New Roman" w:hAnsi="Times New Roman" w:cs="Times New Roman"/>
          <w:i/>
          <w:sz w:val="24"/>
          <w:szCs w:val="24"/>
          <w:lang w:val="en-US"/>
        </w:rPr>
      </w:pPr>
      <w:r w:rsidRPr="004F1162">
        <w:rPr>
          <w:rFonts w:ascii="Times New Roman" w:hAnsi="Times New Roman" w:cs="Times New Roman"/>
          <w:i/>
          <w:sz w:val="24"/>
          <w:szCs w:val="24"/>
          <w:lang w:val="en-US"/>
        </w:rPr>
        <w:t>Equipment: volunteer</w:t>
      </w:r>
    </w:p>
    <w:tbl>
      <w:tblPr>
        <w:tblStyle w:val="a3"/>
        <w:tblW w:w="0" w:type="auto"/>
        <w:tblLook w:val="04A0"/>
      </w:tblPr>
      <w:tblGrid>
        <w:gridCol w:w="817"/>
        <w:gridCol w:w="6946"/>
        <w:gridCol w:w="1456"/>
      </w:tblGrid>
      <w:tr w:rsidR="004F1162" w:rsidRPr="0021782D" w:rsidTr="00413BE5">
        <w:tc>
          <w:tcPr>
            <w:tcW w:w="817" w:type="dxa"/>
          </w:tcPr>
          <w:p w:rsidR="004F1162" w:rsidRPr="0021782D" w:rsidRDefault="004F1162" w:rsidP="00413BE5">
            <w:pPr>
              <w:pStyle w:val="Default"/>
              <w:jc w:val="center"/>
            </w:pPr>
            <w:r w:rsidRPr="0021782D">
              <w:t>№</w:t>
            </w:r>
          </w:p>
        </w:tc>
        <w:tc>
          <w:tcPr>
            <w:tcW w:w="6946" w:type="dxa"/>
          </w:tcPr>
          <w:p w:rsidR="004F1162" w:rsidRPr="0021782D" w:rsidRDefault="004F1162" w:rsidP="00413BE5">
            <w:pPr>
              <w:pStyle w:val="Default"/>
              <w:jc w:val="center"/>
              <w:rPr>
                <w:lang w:val="en-US"/>
              </w:rPr>
            </w:pPr>
            <w:r w:rsidRPr="0021782D">
              <w:rPr>
                <w:lang w:val="en-US"/>
              </w:rPr>
              <w:t>Step</w:t>
            </w:r>
          </w:p>
        </w:tc>
        <w:tc>
          <w:tcPr>
            <w:tcW w:w="1418" w:type="dxa"/>
          </w:tcPr>
          <w:p w:rsidR="004F1162" w:rsidRPr="0021782D" w:rsidRDefault="004F1162" w:rsidP="00413BE5">
            <w:pPr>
              <w:pStyle w:val="Default"/>
              <w:jc w:val="center"/>
              <w:rPr>
                <w:lang w:val="en-US"/>
              </w:rPr>
            </w:pPr>
            <w:r w:rsidRPr="0021782D">
              <w:rPr>
                <w:lang w:val="en-US"/>
              </w:rPr>
              <w:t>Check that the Yes(1)/no(0)</w:t>
            </w:r>
          </w:p>
        </w:tc>
      </w:tr>
      <w:tr w:rsidR="004F1162" w:rsidRPr="0021782D" w:rsidTr="00413BE5">
        <w:tc>
          <w:tcPr>
            <w:tcW w:w="817" w:type="dxa"/>
          </w:tcPr>
          <w:p w:rsidR="004F1162" w:rsidRPr="004F1162" w:rsidRDefault="004F1162" w:rsidP="004F1162">
            <w:pPr>
              <w:pStyle w:val="Default"/>
              <w:numPr>
                <w:ilvl w:val="0"/>
                <w:numId w:val="2"/>
              </w:numPr>
              <w:jc w:val="center"/>
              <w:rPr>
                <w:lang w:val="en-US"/>
              </w:rPr>
            </w:pPr>
          </w:p>
        </w:tc>
        <w:tc>
          <w:tcPr>
            <w:tcW w:w="6946" w:type="dxa"/>
          </w:tcPr>
          <w:p w:rsidR="004F1162" w:rsidRPr="0021782D" w:rsidRDefault="004F1162" w:rsidP="00413BE5">
            <w:pPr>
              <w:pStyle w:val="Default"/>
              <w:jc w:val="both"/>
              <w:rPr>
                <w:lang w:val="en-US"/>
              </w:rPr>
            </w:pPr>
            <w:r w:rsidRPr="0021782D">
              <w:rPr>
                <w:lang w:val="en-US"/>
              </w:rPr>
              <w:t>Greet the patient</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21782D" w:rsidRDefault="004F1162" w:rsidP="00413BE5">
            <w:pPr>
              <w:pStyle w:val="Default"/>
              <w:jc w:val="both"/>
              <w:rPr>
                <w:lang w:val="en-US"/>
              </w:rPr>
            </w:pPr>
            <w:r w:rsidRPr="0021782D">
              <w:rPr>
                <w:lang w:val="en-US"/>
              </w:rPr>
              <w:t>To offer the patient to sit on a chair</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21782D" w:rsidRDefault="004F1162" w:rsidP="00413BE5">
            <w:pPr>
              <w:pStyle w:val="Default"/>
              <w:jc w:val="both"/>
              <w:rPr>
                <w:lang w:val="en-US"/>
              </w:rPr>
            </w:pPr>
            <w:r w:rsidRPr="0021782D">
              <w:rPr>
                <w:lang w:val="en-US"/>
              </w:rPr>
              <w:t>To introduce themselves, indicate their role</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21782D" w:rsidRDefault="004F1162" w:rsidP="00413BE5">
            <w:pPr>
              <w:pStyle w:val="Default"/>
              <w:jc w:val="both"/>
              <w:rPr>
                <w:lang w:val="en-US"/>
              </w:rPr>
            </w:pPr>
            <w:r w:rsidRPr="0021782D">
              <w:rPr>
                <w:lang w:val="en-US"/>
              </w:rPr>
              <w:t>Ask the patient, checking with medical records</w:t>
            </w:r>
            <w:r>
              <w:rPr>
                <w:lang w:val="en-US"/>
              </w:rPr>
              <w:t>:</w:t>
            </w:r>
            <w:r w:rsidRPr="0021782D">
              <w:rPr>
                <w:lang w:val="en-US"/>
              </w:rPr>
              <w:t xml:space="preserve"> name</w:t>
            </w:r>
            <w:r>
              <w:rPr>
                <w:lang w:val="en-US"/>
              </w:rPr>
              <w:t>, surname, age</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21782D" w:rsidRDefault="004F1162" w:rsidP="00413BE5">
            <w:pPr>
              <w:pStyle w:val="Default"/>
              <w:jc w:val="both"/>
              <w:rPr>
                <w:lang w:val="en-US"/>
              </w:rPr>
            </w:pPr>
            <w:r w:rsidRPr="0021782D">
              <w:rPr>
                <w:lang w:val="en-US"/>
              </w:rPr>
              <w:t xml:space="preserve">Refer to patient by name </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21782D" w:rsidRDefault="004F1162" w:rsidP="00413BE5">
            <w:pPr>
              <w:pStyle w:val="Default"/>
              <w:jc w:val="both"/>
              <w:rPr>
                <w:lang w:val="en-US"/>
              </w:rPr>
            </w:pPr>
            <w:r w:rsidRPr="0021782D">
              <w:rPr>
                <w:lang w:val="en-US"/>
              </w:rPr>
              <w:t>To inquire about the health of the patient</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21782D" w:rsidRDefault="004F1162" w:rsidP="00413BE5">
            <w:pPr>
              <w:pStyle w:val="Default"/>
              <w:jc w:val="both"/>
              <w:rPr>
                <w:lang w:val="en-US"/>
              </w:rPr>
            </w:pPr>
            <w:r w:rsidRPr="004F1162">
              <w:rPr>
                <w:lang w:val="en-US"/>
              </w:rPr>
              <w:t>Inform the patient about the procedure of inspection and get approval for it</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13BE5">
            <w:pPr>
              <w:pStyle w:val="Default"/>
              <w:jc w:val="both"/>
              <w:rPr>
                <w:lang w:val="en-US"/>
              </w:rPr>
            </w:pPr>
            <w:r w:rsidRPr="004F1162">
              <w:rPr>
                <w:lang w:val="en-US"/>
              </w:rPr>
              <w:t>Treating hands in a hygienic manner before the beginning of the manipulation</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F1162">
            <w:pPr>
              <w:rPr>
                <w:rFonts w:ascii="Times New Roman" w:hAnsi="Times New Roman" w:cs="Times New Roman"/>
                <w:sz w:val="24"/>
                <w:szCs w:val="24"/>
                <w:lang w:val="en-US"/>
              </w:rPr>
            </w:pPr>
            <w:r w:rsidRPr="004F1162">
              <w:rPr>
                <w:rFonts w:ascii="Times New Roman" w:hAnsi="Times New Roman" w:cs="Times New Roman"/>
                <w:sz w:val="24"/>
                <w:szCs w:val="24"/>
                <w:lang w:val="en-US"/>
              </w:rPr>
              <w:t xml:space="preserve">To offer the patient to lie on the couch (with our heads elevated at 45 degrees) </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13BE5">
            <w:pPr>
              <w:pStyle w:val="Default"/>
              <w:jc w:val="both"/>
              <w:rPr>
                <w:lang w:val="en-US"/>
              </w:rPr>
            </w:pPr>
            <w:r w:rsidRPr="004F1162">
              <w:rPr>
                <w:lang w:val="en-US"/>
              </w:rPr>
              <w:t>To say that you want to evaluate the color of the skin</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13BE5">
            <w:pPr>
              <w:pStyle w:val="Default"/>
              <w:jc w:val="both"/>
              <w:rPr>
                <w:lang w:val="en-US"/>
              </w:rPr>
            </w:pPr>
            <w:r>
              <w:rPr>
                <w:lang w:val="en-US"/>
              </w:rPr>
              <w:t>Say t</w:t>
            </w:r>
            <w:r w:rsidRPr="004F1162">
              <w:rPr>
                <w:lang w:val="en-US"/>
              </w:rPr>
              <w:t>hat you want to assess the condition of the fingers of the patient</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13BE5">
            <w:pPr>
              <w:pStyle w:val="Default"/>
              <w:jc w:val="both"/>
              <w:rPr>
                <w:lang w:val="en-US"/>
              </w:rPr>
            </w:pPr>
            <w:r w:rsidRPr="004F1162">
              <w:rPr>
                <w:lang w:val="en-US"/>
              </w:rPr>
              <w:t>To put pressure on the tip of the nail of the hand of the patient to determine the capillary pulse</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F1162">
            <w:pPr>
              <w:rPr>
                <w:rFonts w:ascii="Times New Roman" w:hAnsi="Times New Roman" w:cs="Times New Roman"/>
                <w:b/>
                <w:sz w:val="24"/>
                <w:szCs w:val="24"/>
                <w:lang w:val="en-US"/>
              </w:rPr>
            </w:pPr>
            <w:r w:rsidRPr="004F1162">
              <w:rPr>
                <w:rFonts w:ascii="Times New Roman" w:hAnsi="Times New Roman" w:cs="Times New Roman"/>
                <w:b/>
                <w:sz w:val="24"/>
                <w:szCs w:val="24"/>
                <w:lang w:val="en-US"/>
              </w:rPr>
              <w:t xml:space="preserve">Inspection of surface vessels </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13BE5">
            <w:pPr>
              <w:pStyle w:val="Default"/>
              <w:jc w:val="both"/>
              <w:rPr>
                <w:lang w:val="en-US"/>
              </w:rPr>
            </w:pPr>
            <w:r w:rsidRPr="004F1162">
              <w:rPr>
                <w:lang w:val="en-US"/>
              </w:rPr>
              <w:t>Conduct a visual inspection of the jugular veins: Using the inspection light source is directed along the tangent to the body surface</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13BE5">
            <w:pPr>
              <w:pStyle w:val="Default"/>
              <w:jc w:val="both"/>
              <w:rPr>
                <w:lang w:val="en-US"/>
              </w:rPr>
            </w:pPr>
            <w:r w:rsidRPr="004F1162">
              <w:rPr>
                <w:lang w:val="en-US"/>
              </w:rPr>
              <w:t>Ask the patient to turn his head to the side</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F1162">
            <w:pPr>
              <w:rPr>
                <w:rFonts w:ascii="Times New Roman" w:hAnsi="Times New Roman" w:cs="Times New Roman"/>
                <w:b/>
                <w:sz w:val="24"/>
                <w:szCs w:val="24"/>
                <w:lang w:val="en-US"/>
              </w:rPr>
            </w:pPr>
            <w:r w:rsidRPr="004F1162">
              <w:rPr>
                <w:rFonts w:ascii="Times New Roman" w:hAnsi="Times New Roman" w:cs="Times New Roman"/>
                <w:b/>
                <w:sz w:val="24"/>
                <w:szCs w:val="24"/>
                <w:lang w:val="en-US"/>
              </w:rPr>
              <w:t xml:space="preserve">Estimation of parameters of the pulse at the radial arteries: </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13BE5">
            <w:pPr>
              <w:pStyle w:val="Default"/>
              <w:jc w:val="both"/>
              <w:rPr>
                <w:lang w:val="en-US"/>
              </w:rPr>
            </w:pPr>
            <w:r w:rsidRPr="004F1162">
              <w:rPr>
                <w:lang w:val="en-US"/>
              </w:rPr>
              <w:t>To palpate a pulse simultaneously on both radial arteries, to verify its symmetry</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13BE5">
            <w:pPr>
              <w:pStyle w:val="Default"/>
              <w:jc w:val="both"/>
              <w:rPr>
                <w:lang w:val="en-US"/>
              </w:rPr>
            </w:pPr>
            <w:r w:rsidRPr="004F1162">
              <w:rPr>
                <w:lang w:val="en-US"/>
              </w:rPr>
              <w:t>To continue the palpation of the radial artery in one hand</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13BE5">
            <w:pPr>
              <w:pStyle w:val="Default"/>
              <w:jc w:val="both"/>
              <w:rPr>
                <w:lang w:val="en-US"/>
              </w:rPr>
            </w:pPr>
            <w:r w:rsidRPr="004F1162">
              <w:rPr>
                <w:lang w:val="en-US"/>
              </w:rPr>
              <w:t>Keep at least three of your fingers in place of the projection of the radial artery, not less than 10 seconds, looking at the clock (to assess the rhythm, frequency, and content of the voltage pulse)</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F1162">
            <w:pPr>
              <w:rPr>
                <w:rFonts w:ascii="Times New Roman" w:hAnsi="Times New Roman" w:cs="Times New Roman"/>
                <w:b/>
                <w:sz w:val="24"/>
                <w:szCs w:val="24"/>
                <w:lang w:val="en-US"/>
              </w:rPr>
            </w:pPr>
            <w:r w:rsidRPr="004F1162">
              <w:rPr>
                <w:rFonts w:ascii="Times New Roman" w:hAnsi="Times New Roman" w:cs="Times New Roman"/>
                <w:b/>
                <w:sz w:val="24"/>
                <w:szCs w:val="24"/>
                <w:lang w:val="en-US"/>
              </w:rPr>
              <w:t xml:space="preserve">Evaluation of frequency of inspiration movements: </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13BE5">
            <w:pPr>
              <w:pStyle w:val="Default"/>
              <w:jc w:val="both"/>
              <w:rPr>
                <w:lang w:val="en-US"/>
              </w:rPr>
            </w:pPr>
            <w:r w:rsidRPr="004F1162">
              <w:rPr>
                <w:lang w:val="en-US"/>
              </w:rPr>
              <w:t>To evaluate the frequency of respiratory movements, continuing to pretend to measure the pulse at the radial artery</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F1162">
            <w:pPr>
              <w:rPr>
                <w:rFonts w:ascii="Times New Roman" w:hAnsi="Times New Roman" w:cs="Times New Roman"/>
                <w:sz w:val="24"/>
                <w:szCs w:val="24"/>
                <w:lang w:val="en-US"/>
              </w:rPr>
            </w:pPr>
            <w:r w:rsidRPr="004F1162">
              <w:rPr>
                <w:rFonts w:ascii="Times New Roman" w:hAnsi="Times New Roman" w:cs="Times New Roman"/>
                <w:sz w:val="24"/>
                <w:szCs w:val="24"/>
                <w:lang w:val="en-US"/>
              </w:rPr>
              <w:t xml:space="preserve">:second hand put on the stomach or chest of the patient, not less than 10 seconds, looking at his watch (count the number of breaths) </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F1162">
            <w:pPr>
              <w:rPr>
                <w:rFonts w:ascii="Times New Roman" w:hAnsi="Times New Roman" w:cs="Times New Roman"/>
                <w:b/>
                <w:sz w:val="24"/>
                <w:szCs w:val="24"/>
                <w:lang w:val="en-US"/>
              </w:rPr>
            </w:pPr>
            <w:r w:rsidRPr="004F1162">
              <w:rPr>
                <w:rFonts w:ascii="Times New Roman" w:hAnsi="Times New Roman" w:cs="Times New Roman"/>
                <w:b/>
                <w:sz w:val="24"/>
                <w:szCs w:val="24"/>
                <w:lang w:val="en-US"/>
              </w:rPr>
              <w:t xml:space="preserve">Estimation of parameters of pulse on carotid arteries: </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13BE5">
            <w:pPr>
              <w:pStyle w:val="Default"/>
              <w:jc w:val="both"/>
              <w:rPr>
                <w:lang w:val="en-US"/>
              </w:rPr>
            </w:pPr>
            <w:r w:rsidRPr="004F1162">
              <w:rPr>
                <w:lang w:val="en-US"/>
              </w:rPr>
              <w:t>To palpate the carotid pulse on one side</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13BE5">
            <w:pPr>
              <w:pStyle w:val="Default"/>
              <w:jc w:val="both"/>
              <w:rPr>
                <w:lang w:val="en-US"/>
              </w:rPr>
            </w:pPr>
            <w:r w:rsidRPr="004F1162">
              <w:rPr>
                <w:lang w:val="en-US"/>
              </w:rPr>
              <w:t>To palpate the pulse in the other carotid artery</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13BE5">
            <w:pPr>
              <w:pStyle w:val="Default"/>
              <w:jc w:val="both"/>
              <w:rPr>
                <w:lang w:val="en-US"/>
              </w:rPr>
            </w:pPr>
            <w:r w:rsidRPr="004F1162">
              <w:rPr>
                <w:lang w:val="en-US"/>
              </w:rPr>
              <w:t>Not to palpate the pulse at the same time on both carotid arteries</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F1162">
            <w:pPr>
              <w:rPr>
                <w:rFonts w:ascii="Times New Roman" w:hAnsi="Times New Roman" w:cs="Times New Roman"/>
                <w:sz w:val="24"/>
                <w:szCs w:val="24"/>
                <w:lang w:val="en-US"/>
              </w:rPr>
            </w:pPr>
            <w:r w:rsidRPr="004F1162">
              <w:rPr>
                <w:rFonts w:ascii="Times New Roman" w:hAnsi="Times New Roman" w:cs="Times New Roman"/>
                <w:b/>
                <w:sz w:val="24"/>
                <w:szCs w:val="24"/>
                <w:lang w:val="en-US"/>
              </w:rPr>
              <w:t>Estimation</w:t>
            </w:r>
            <w:r w:rsidRPr="004F1162">
              <w:rPr>
                <w:rFonts w:ascii="Times New Roman" w:hAnsi="Times New Roman" w:cs="Times New Roman"/>
                <w:sz w:val="24"/>
                <w:szCs w:val="24"/>
                <w:lang w:val="en-US"/>
              </w:rPr>
              <w:t xml:space="preserve"> of parameters of pulse on femoral arteries: </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F1162">
            <w:pPr>
              <w:rPr>
                <w:rFonts w:ascii="Times New Roman" w:hAnsi="Times New Roman" w:cs="Times New Roman"/>
                <w:b/>
                <w:sz w:val="24"/>
                <w:szCs w:val="24"/>
                <w:lang w:val="en-US"/>
              </w:rPr>
            </w:pPr>
            <w:r w:rsidRPr="004F1162">
              <w:rPr>
                <w:rFonts w:ascii="Times New Roman" w:hAnsi="Times New Roman" w:cs="Times New Roman"/>
                <w:sz w:val="24"/>
                <w:szCs w:val="24"/>
                <w:lang w:val="en-US"/>
              </w:rPr>
              <w:t xml:space="preserve">To palpate the pulse at the same time on both femoral arteries, to </w:t>
            </w:r>
            <w:r w:rsidRPr="004F1162">
              <w:rPr>
                <w:rFonts w:ascii="Times New Roman" w:hAnsi="Times New Roman" w:cs="Times New Roman"/>
                <w:sz w:val="24"/>
                <w:szCs w:val="24"/>
                <w:lang w:val="en-US"/>
              </w:rPr>
              <w:lastRenderedPageBreak/>
              <w:t>verify its symmetry</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F1162">
            <w:pPr>
              <w:rPr>
                <w:rFonts w:ascii="Times New Roman" w:hAnsi="Times New Roman" w:cs="Times New Roman"/>
                <w:b/>
                <w:sz w:val="24"/>
                <w:szCs w:val="24"/>
                <w:lang w:val="en-US"/>
              </w:rPr>
            </w:pPr>
            <w:r w:rsidRPr="004F1162">
              <w:rPr>
                <w:rFonts w:ascii="Times New Roman" w:hAnsi="Times New Roman" w:cs="Times New Roman"/>
                <w:sz w:val="24"/>
                <w:szCs w:val="24"/>
                <w:lang w:val="en-US"/>
              </w:rPr>
              <w:t>To palpate the pulse at the same time on the radial and femoral arteries (with one hand) to verify its symmetry</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F1162">
            <w:pPr>
              <w:rPr>
                <w:rFonts w:ascii="Times New Roman" w:hAnsi="Times New Roman" w:cs="Times New Roman"/>
                <w:sz w:val="24"/>
                <w:szCs w:val="24"/>
                <w:lang w:val="en-US"/>
              </w:rPr>
            </w:pPr>
            <w:r w:rsidRPr="004F1162">
              <w:rPr>
                <w:rFonts w:ascii="Times New Roman" w:hAnsi="Times New Roman" w:cs="Times New Roman"/>
                <w:sz w:val="24"/>
                <w:szCs w:val="24"/>
                <w:lang w:val="en-US"/>
              </w:rPr>
              <w:t xml:space="preserve">Ask the patient to release the chest from the clothes </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F1162">
            <w:pPr>
              <w:rPr>
                <w:rFonts w:ascii="Times New Roman" w:hAnsi="Times New Roman" w:cs="Times New Roman"/>
                <w:b/>
                <w:sz w:val="24"/>
                <w:szCs w:val="24"/>
                <w:lang w:val="en-US"/>
              </w:rPr>
            </w:pPr>
            <w:r w:rsidRPr="004F1162">
              <w:rPr>
                <w:rFonts w:ascii="Times New Roman" w:hAnsi="Times New Roman" w:cs="Times New Roman"/>
                <w:b/>
                <w:sz w:val="24"/>
                <w:szCs w:val="24"/>
                <w:lang w:val="en-US"/>
              </w:rPr>
              <w:t xml:space="preserve">The study of the pericardium </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F1162">
            <w:pPr>
              <w:rPr>
                <w:rFonts w:ascii="Times New Roman" w:hAnsi="Times New Roman" w:cs="Times New Roman"/>
                <w:sz w:val="24"/>
                <w:szCs w:val="24"/>
                <w:lang w:val="en-US"/>
              </w:rPr>
            </w:pPr>
            <w:r w:rsidRPr="004F1162">
              <w:rPr>
                <w:rFonts w:ascii="Times New Roman" w:hAnsi="Times New Roman" w:cs="Times New Roman"/>
                <w:sz w:val="24"/>
                <w:szCs w:val="24"/>
                <w:lang w:val="en-US"/>
              </w:rPr>
              <w:t xml:space="preserve">Put the right hand base of the palm on the sternum, placing the fingers in the </w:t>
            </w:r>
            <w:proofErr w:type="spellStart"/>
            <w:r w:rsidRPr="004F1162">
              <w:rPr>
                <w:rFonts w:ascii="Times New Roman" w:hAnsi="Times New Roman" w:cs="Times New Roman"/>
                <w:sz w:val="24"/>
                <w:szCs w:val="24"/>
                <w:lang w:val="en-US"/>
              </w:rPr>
              <w:t>intercostal</w:t>
            </w:r>
            <w:proofErr w:type="spellEnd"/>
            <w:r w:rsidRPr="004F1162">
              <w:rPr>
                <w:rFonts w:ascii="Times New Roman" w:hAnsi="Times New Roman" w:cs="Times New Roman"/>
                <w:sz w:val="24"/>
                <w:szCs w:val="24"/>
                <w:lang w:val="en-US"/>
              </w:rPr>
              <w:t xml:space="preserve"> spaces toward the left </w:t>
            </w:r>
            <w:proofErr w:type="spellStart"/>
            <w:r w:rsidRPr="004F1162">
              <w:rPr>
                <w:rFonts w:ascii="Times New Roman" w:hAnsi="Times New Roman" w:cs="Times New Roman"/>
                <w:sz w:val="24"/>
                <w:szCs w:val="24"/>
                <w:lang w:val="en-US"/>
              </w:rPr>
              <w:t>axillary</w:t>
            </w:r>
            <w:proofErr w:type="spellEnd"/>
            <w:r w:rsidRPr="004F1162">
              <w:rPr>
                <w:rFonts w:ascii="Times New Roman" w:hAnsi="Times New Roman" w:cs="Times New Roman"/>
                <w:sz w:val="24"/>
                <w:szCs w:val="24"/>
                <w:lang w:val="en-US"/>
              </w:rPr>
              <w:t xml:space="preserve"> line </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F1162">
            <w:pPr>
              <w:rPr>
                <w:rFonts w:ascii="Times New Roman" w:hAnsi="Times New Roman" w:cs="Times New Roman"/>
                <w:sz w:val="24"/>
                <w:szCs w:val="24"/>
                <w:lang w:val="en-US"/>
              </w:rPr>
            </w:pPr>
            <w:r w:rsidRPr="004F1162">
              <w:rPr>
                <w:rFonts w:ascii="Times New Roman" w:hAnsi="Times New Roman" w:cs="Times New Roman"/>
                <w:sz w:val="24"/>
                <w:szCs w:val="24"/>
                <w:lang w:val="en-US"/>
              </w:rPr>
              <w:t xml:space="preserve">Rotate the </w:t>
            </w:r>
            <w:r>
              <w:rPr>
                <w:rFonts w:ascii="Times New Roman" w:hAnsi="Times New Roman" w:cs="Times New Roman"/>
                <w:sz w:val="24"/>
                <w:szCs w:val="24"/>
                <w:lang w:val="en-US"/>
              </w:rPr>
              <w:t xml:space="preserve">hand </w:t>
            </w:r>
            <w:r w:rsidRPr="004F1162">
              <w:rPr>
                <w:rFonts w:ascii="Times New Roman" w:hAnsi="Times New Roman" w:cs="Times New Roman"/>
                <w:sz w:val="24"/>
                <w:szCs w:val="24"/>
                <w:lang w:val="en-US"/>
              </w:rPr>
              <w:t xml:space="preserve">90 degrees and to evaluate apical impulse fingertips </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F1162">
            <w:pPr>
              <w:rPr>
                <w:rFonts w:ascii="Times New Roman" w:hAnsi="Times New Roman" w:cs="Times New Roman"/>
                <w:sz w:val="24"/>
                <w:szCs w:val="24"/>
                <w:lang w:val="en-US"/>
              </w:rPr>
            </w:pPr>
            <w:r w:rsidRPr="004F1162">
              <w:rPr>
                <w:rFonts w:ascii="Times New Roman" w:hAnsi="Times New Roman" w:cs="Times New Roman"/>
                <w:sz w:val="24"/>
                <w:szCs w:val="24"/>
                <w:lang w:val="en-US"/>
              </w:rPr>
              <w:t xml:space="preserve">To determine the presence of a pulse deficit, simultaneously, by sensing the area of apex beat and radial artery </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F1162">
            <w:pPr>
              <w:rPr>
                <w:rFonts w:ascii="Times New Roman" w:hAnsi="Times New Roman" w:cs="Times New Roman"/>
                <w:b/>
                <w:sz w:val="24"/>
                <w:szCs w:val="24"/>
                <w:lang w:val="en-US"/>
              </w:rPr>
            </w:pPr>
            <w:r w:rsidRPr="004F1162">
              <w:rPr>
                <w:rFonts w:ascii="Times New Roman" w:hAnsi="Times New Roman" w:cs="Times New Roman"/>
                <w:b/>
                <w:sz w:val="24"/>
                <w:szCs w:val="24"/>
                <w:lang w:val="en-US"/>
              </w:rPr>
              <w:t xml:space="preserve">Palpation pulsations of the large arteries </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F1162">
            <w:pPr>
              <w:rPr>
                <w:rFonts w:ascii="Times New Roman" w:hAnsi="Times New Roman" w:cs="Times New Roman"/>
                <w:sz w:val="24"/>
                <w:szCs w:val="24"/>
                <w:lang w:val="en-US"/>
              </w:rPr>
            </w:pPr>
            <w:r w:rsidRPr="004F1162">
              <w:rPr>
                <w:rFonts w:ascii="Times New Roman" w:hAnsi="Times New Roman" w:cs="Times New Roman"/>
                <w:sz w:val="24"/>
                <w:szCs w:val="24"/>
                <w:lang w:val="en-US"/>
              </w:rPr>
              <w:t xml:space="preserve">To palpate the projection area of the pulmonary artery with the palm in the area of the 2nd </w:t>
            </w:r>
            <w:proofErr w:type="spellStart"/>
            <w:r w:rsidRPr="004F1162">
              <w:rPr>
                <w:rFonts w:ascii="Times New Roman" w:hAnsi="Times New Roman" w:cs="Times New Roman"/>
                <w:sz w:val="24"/>
                <w:szCs w:val="24"/>
                <w:lang w:val="en-US"/>
              </w:rPr>
              <w:t>intercostal</w:t>
            </w:r>
            <w:proofErr w:type="spellEnd"/>
            <w:r w:rsidRPr="004F1162">
              <w:rPr>
                <w:rFonts w:ascii="Times New Roman" w:hAnsi="Times New Roman" w:cs="Times New Roman"/>
                <w:sz w:val="24"/>
                <w:szCs w:val="24"/>
                <w:lang w:val="en-US"/>
              </w:rPr>
              <w:t xml:space="preserve"> space at the left edge of the sternum </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F1162">
            <w:pPr>
              <w:rPr>
                <w:rFonts w:ascii="Times New Roman" w:hAnsi="Times New Roman" w:cs="Times New Roman"/>
                <w:sz w:val="24"/>
                <w:szCs w:val="24"/>
                <w:lang w:val="en-US"/>
              </w:rPr>
            </w:pPr>
            <w:r w:rsidRPr="004F1162">
              <w:rPr>
                <w:rFonts w:ascii="Times New Roman" w:hAnsi="Times New Roman" w:cs="Times New Roman"/>
                <w:sz w:val="24"/>
                <w:szCs w:val="24"/>
                <w:lang w:val="en-US"/>
              </w:rPr>
              <w:t xml:space="preserve">To palpate the projection area of the aortic arch with the palm in the area of the 2nd </w:t>
            </w:r>
            <w:proofErr w:type="spellStart"/>
            <w:r w:rsidRPr="004F1162">
              <w:rPr>
                <w:rFonts w:ascii="Times New Roman" w:hAnsi="Times New Roman" w:cs="Times New Roman"/>
                <w:sz w:val="24"/>
                <w:szCs w:val="24"/>
                <w:lang w:val="en-US"/>
              </w:rPr>
              <w:t>intercostal</w:t>
            </w:r>
            <w:proofErr w:type="spellEnd"/>
            <w:r w:rsidRPr="004F1162">
              <w:rPr>
                <w:rFonts w:ascii="Times New Roman" w:hAnsi="Times New Roman" w:cs="Times New Roman"/>
                <w:sz w:val="24"/>
                <w:szCs w:val="24"/>
                <w:lang w:val="en-US"/>
              </w:rPr>
              <w:t xml:space="preserve"> space at the right edge of the sternum </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F1162">
            <w:pPr>
              <w:rPr>
                <w:rFonts w:ascii="Times New Roman" w:hAnsi="Times New Roman" w:cs="Times New Roman"/>
                <w:sz w:val="24"/>
                <w:szCs w:val="24"/>
                <w:lang w:val="en-US"/>
              </w:rPr>
            </w:pPr>
            <w:r w:rsidRPr="004F1162">
              <w:rPr>
                <w:rFonts w:ascii="Times New Roman" w:hAnsi="Times New Roman" w:cs="Times New Roman"/>
                <w:sz w:val="24"/>
                <w:szCs w:val="24"/>
                <w:lang w:val="en-US"/>
              </w:rPr>
              <w:t xml:space="preserve">To palpate the area of possible pulsations of the aorta hand in the </w:t>
            </w:r>
            <w:proofErr w:type="spellStart"/>
            <w:r w:rsidRPr="004F1162">
              <w:rPr>
                <w:rFonts w:ascii="Times New Roman" w:hAnsi="Times New Roman" w:cs="Times New Roman"/>
                <w:sz w:val="24"/>
                <w:szCs w:val="24"/>
                <w:lang w:val="en-US"/>
              </w:rPr>
              <w:t>epigastric</w:t>
            </w:r>
            <w:proofErr w:type="spellEnd"/>
            <w:r w:rsidRPr="004F1162">
              <w:rPr>
                <w:rFonts w:ascii="Times New Roman" w:hAnsi="Times New Roman" w:cs="Times New Roman"/>
                <w:sz w:val="24"/>
                <w:szCs w:val="24"/>
                <w:lang w:val="en-US"/>
              </w:rPr>
              <w:t xml:space="preserve"> region </w:t>
            </w:r>
          </w:p>
        </w:tc>
        <w:tc>
          <w:tcPr>
            <w:tcW w:w="1418" w:type="dxa"/>
          </w:tcPr>
          <w:p w:rsidR="004F1162" w:rsidRPr="0021782D" w:rsidRDefault="004F1162" w:rsidP="00413BE5">
            <w:pPr>
              <w:pStyle w:val="Default"/>
              <w:jc w:val="center"/>
              <w:rPr>
                <w:lang w:val="en-US"/>
              </w:rPr>
            </w:pPr>
          </w:p>
        </w:tc>
      </w:tr>
      <w:tr w:rsidR="004F1162" w:rsidRPr="0021782D" w:rsidTr="00413BE5">
        <w:tc>
          <w:tcPr>
            <w:tcW w:w="817" w:type="dxa"/>
          </w:tcPr>
          <w:p w:rsidR="004F1162" w:rsidRPr="0021782D" w:rsidRDefault="004F1162" w:rsidP="004F1162">
            <w:pPr>
              <w:pStyle w:val="Default"/>
              <w:numPr>
                <w:ilvl w:val="0"/>
                <w:numId w:val="2"/>
              </w:numPr>
              <w:jc w:val="center"/>
              <w:rPr>
                <w:lang w:val="en-US"/>
              </w:rPr>
            </w:pPr>
          </w:p>
        </w:tc>
        <w:tc>
          <w:tcPr>
            <w:tcW w:w="6946" w:type="dxa"/>
          </w:tcPr>
          <w:p w:rsidR="004F1162" w:rsidRPr="004F1162" w:rsidRDefault="004F1162" w:rsidP="004F1162">
            <w:pPr>
              <w:rPr>
                <w:rFonts w:ascii="Times New Roman" w:hAnsi="Times New Roman" w:cs="Times New Roman"/>
                <w:sz w:val="24"/>
                <w:szCs w:val="24"/>
                <w:lang w:val="en-US"/>
              </w:rPr>
            </w:pPr>
            <w:r w:rsidRPr="004F1162">
              <w:rPr>
                <w:rFonts w:ascii="Times New Roman" w:hAnsi="Times New Roman" w:cs="Times New Roman"/>
                <w:sz w:val="24"/>
                <w:szCs w:val="24"/>
                <w:lang w:val="en-US"/>
              </w:rPr>
              <w:t>Thank the patient, tell you to get dressed, to inform you that You have finished and will now prepare a written report of inspection results</w:t>
            </w:r>
          </w:p>
        </w:tc>
        <w:tc>
          <w:tcPr>
            <w:tcW w:w="1418" w:type="dxa"/>
          </w:tcPr>
          <w:p w:rsidR="004F1162" w:rsidRPr="0021782D" w:rsidRDefault="004F1162" w:rsidP="00413BE5">
            <w:pPr>
              <w:pStyle w:val="Default"/>
              <w:jc w:val="center"/>
              <w:rPr>
                <w:lang w:val="en-US"/>
              </w:rPr>
            </w:pPr>
          </w:p>
        </w:tc>
      </w:tr>
    </w:tbl>
    <w:p w:rsidR="004F1162" w:rsidRPr="004F1162" w:rsidRDefault="004F1162" w:rsidP="004F1162">
      <w:pPr>
        <w:rPr>
          <w:rFonts w:ascii="Times New Roman" w:hAnsi="Times New Roman" w:cs="Times New Roman"/>
          <w:sz w:val="24"/>
          <w:szCs w:val="24"/>
          <w:lang w:val="en-US"/>
        </w:rPr>
      </w:pPr>
    </w:p>
    <w:p w:rsidR="004F1162" w:rsidRPr="004F1162" w:rsidRDefault="004F1162">
      <w:pPr>
        <w:rPr>
          <w:rFonts w:ascii="Times New Roman" w:hAnsi="Times New Roman" w:cs="Times New Roman"/>
          <w:sz w:val="24"/>
          <w:szCs w:val="24"/>
          <w:lang w:val="en-US"/>
        </w:rPr>
      </w:pPr>
    </w:p>
    <w:sectPr w:rsidR="004F1162" w:rsidRPr="004F1162" w:rsidSect="00285A2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711B"/>
    <w:multiLevelType w:val="hybridMultilevel"/>
    <w:tmpl w:val="B31247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F63137"/>
    <w:multiLevelType w:val="hybridMultilevel"/>
    <w:tmpl w:val="B31247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1782D"/>
    <w:rsid w:val="0021782D"/>
    <w:rsid w:val="00285A28"/>
    <w:rsid w:val="00385064"/>
    <w:rsid w:val="004F1162"/>
    <w:rsid w:val="00627FC5"/>
    <w:rsid w:val="00775C55"/>
    <w:rsid w:val="00937A70"/>
    <w:rsid w:val="009729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A2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1782D"/>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2178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890</Words>
  <Characters>5079</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5958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феникс</dc:creator>
  <cp:keywords/>
  <dc:description/>
  <cp:lastModifiedBy>феникс</cp:lastModifiedBy>
  <cp:revision>5</cp:revision>
  <dcterms:created xsi:type="dcterms:W3CDTF">2017-10-19T05:11:00Z</dcterms:created>
  <dcterms:modified xsi:type="dcterms:W3CDTF">2017-10-20T04:28:00Z</dcterms:modified>
</cp:coreProperties>
</file>